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70A7B" w14:textId="4F261F65" w:rsidR="005C5EC7" w:rsidRPr="005C5EC7" w:rsidRDefault="005C5EC7" w:rsidP="005C5EC7">
      <w:pPr>
        <w:jc w:val="center"/>
        <w:rPr>
          <w:b/>
          <w:sz w:val="28"/>
        </w:rPr>
      </w:pPr>
      <w:bookmarkStart w:id="0" w:name="_GoBack"/>
      <w:bookmarkEnd w:id="0"/>
      <w:r w:rsidRPr="005C5EC7">
        <w:rPr>
          <w:b/>
          <w:sz w:val="28"/>
        </w:rPr>
        <w:t>TEWKESBURY TOWN COUNCIL</w:t>
      </w:r>
      <w:r w:rsidR="00572A08">
        <w:rPr>
          <w:b/>
          <w:sz w:val="28"/>
        </w:rPr>
        <w:t xml:space="preserve"> </w:t>
      </w:r>
      <w:r w:rsidRPr="005C5EC7">
        <w:rPr>
          <w:b/>
          <w:sz w:val="28"/>
        </w:rPr>
        <w:t>PLANNING COMMITTEE</w:t>
      </w:r>
    </w:p>
    <w:p w14:paraId="0EF9CFC7" w14:textId="56FA7E2F" w:rsidR="005C5EC7" w:rsidRDefault="00BE095A" w:rsidP="005C5EC7">
      <w:pPr>
        <w:jc w:val="center"/>
        <w:rPr>
          <w:b/>
          <w:sz w:val="28"/>
        </w:rPr>
      </w:pPr>
      <w:r>
        <w:rPr>
          <w:b/>
          <w:sz w:val="28"/>
        </w:rPr>
        <w:t xml:space="preserve">Wednesday </w:t>
      </w:r>
      <w:r w:rsidR="00A3297D">
        <w:rPr>
          <w:b/>
          <w:sz w:val="28"/>
        </w:rPr>
        <w:t>18</w:t>
      </w:r>
      <w:r w:rsidR="00D3525E" w:rsidRPr="00D3525E">
        <w:rPr>
          <w:b/>
          <w:sz w:val="28"/>
          <w:vertAlign w:val="superscript"/>
        </w:rPr>
        <w:t>th</w:t>
      </w:r>
      <w:r w:rsidR="00D3525E">
        <w:rPr>
          <w:b/>
          <w:sz w:val="28"/>
        </w:rPr>
        <w:t xml:space="preserve"> September</w:t>
      </w:r>
      <w:r w:rsidR="00D80543">
        <w:rPr>
          <w:b/>
          <w:sz w:val="28"/>
        </w:rPr>
        <w:t xml:space="preserve"> 2019</w:t>
      </w:r>
    </w:p>
    <w:p w14:paraId="75DE5D97" w14:textId="77777777" w:rsidR="00FF6DA8" w:rsidRPr="005C5EC7" w:rsidRDefault="00FF6DA8" w:rsidP="005C5EC7">
      <w:pPr>
        <w:jc w:val="center"/>
        <w:rPr>
          <w:b/>
          <w:sz w:val="28"/>
        </w:rPr>
      </w:pPr>
    </w:p>
    <w:p w14:paraId="7EE60AEE" w14:textId="77777777" w:rsidR="003F7732" w:rsidRDefault="003F7732" w:rsidP="003F7732">
      <w:pPr>
        <w:jc w:val="center"/>
        <w:rPr>
          <w:b/>
          <w:sz w:val="40"/>
        </w:rPr>
      </w:pPr>
      <w:r>
        <w:rPr>
          <w:b/>
          <w:sz w:val="40"/>
        </w:rPr>
        <w:t>MINUTES</w:t>
      </w:r>
    </w:p>
    <w:p w14:paraId="20A4B686" w14:textId="77777777" w:rsidR="005C5EC7" w:rsidRDefault="005C5EC7"/>
    <w:p w14:paraId="4711C338" w14:textId="77777777" w:rsidR="00FF6DA8" w:rsidRDefault="00FF6DA8"/>
    <w:p w14:paraId="69FB00C5" w14:textId="5A3E5248" w:rsidR="005C5EC7" w:rsidRDefault="00A3297D">
      <w:r w:rsidRPr="003F7732">
        <w:rPr>
          <w:b/>
          <w:bCs/>
        </w:rPr>
        <w:t>Present</w:t>
      </w:r>
      <w:r w:rsidR="00A417AD" w:rsidRPr="003F7732">
        <w:rPr>
          <w:b/>
          <w:bCs/>
        </w:rPr>
        <w:t>:</w:t>
      </w:r>
      <w:r w:rsidR="00A417AD">
        <w:t xml:space="preserve"> </w:t>
      </w:r>
      <w:r w:rsidR="00A417AD" w:rsidRPr="00301E01">
        <w:t xml:space="preserve">Councillors Joanne Raywood, </w:t>
      </w:r>
      <w:r w:rsidR="005C5EC7" w:rsidRPr="00301E01">
        <w:t>Simon Raywood</w:t>
      </w:r>
      <w:r w:rsidR="00A417AD" w:rsidRPr="00301E01">
        <w:t xml:space="preserve">, </w:t>
      </w:r>
      <w:r w:rsidR="0010319A" w:rsidRPr="00301E01">
        <w:t>Gavin Preedy</w:t>
      </w:r>
      <w:r w:rsidR="004C266B" w:rsidRPr="00301E01">
        <w:t xml:space="preserve">, </w:t>
      </w:r>
      <w:r w:rsidRPr="00301E01">
        <w:t>Helen Davis</w:t>
      </w:r>
    </w:p>
    <w:p w14:paraId="23E77DE2" w14:textId="29FC3456" w:rsidR="003F7732" w:rsidRDefault="003F7732">
      <w:r w:rsidRPr="003F7732">
        <w:rPr>
          <w:b/>
          <w:bCs/>
        </w:rPr>
        <w:t>Public:</w:t>
      </w:r>
      <w:r>
        <w:t xml:space="preserve"> There was one member of the public present.</w:t>
      </w:r>
    </w:p>
    <w:p w14:paraId="6615024A" w14:textId="4F05C865" w:rsidR="003F7732" w:rsidRPr="003F7732" w:rsidRDefault="003F7732" w:rsidP="003F7732">
      <w:pPr>
        <w:jc w:val="center"/>
      </w:pPr>
      <w:r w:rsidRPr="003F7732">
        <w:t>The meeting commenced at 19:00</w:t>
      </w:r>
    </w:p>
    <w:p w14:paraId="2CACBCA6" w14:textId="77777777" w:rsidR="00C84FB9" w:rsidRDefault="00C84FB9" w:rsidP="007D4850">
      <w:pPr>
        <w:jc w:val="cente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685"/>
        <w:gridCol w:w="709"/>
        <w:gridCol w:w="1843"/>
        <w:gridCol w:w="52"/>
        <w:gridCol w:w="1852"/>
      </w:tblGrid>
      <w:tr w:rsidR="00E02E8F" w14:paraId="48229391" w14:textId="77777777" w:rsidTr="00B40930">
        <w:tc>
          <w:tcPr>
            <w:tcW w:w="1101" w:type="dxa"/>
          </w:tcPr>
          <w:p w14:paraId="79CDF98D" w14:textId="235F0DEB" w:rsidR="00E02E8F" w:rsidRPr="005C5EC7" w:rsidRDefault="00B40930">
            <w:pPr>
              <w:rPr>
                <w:b/>
              </w:rPr>
            </w:pPr>
            <w:r>
              <w:rPr>
                <w:b/>
              </w:rPr>
              <w:t>P.19.125</w:t>
            </w:r>
          </w:p>
        </w:tc>
        <w:tc>
          <w:tcPr>
            <w:tcW w:w="8141" w:type="dxa"/>
            <w:gridSpan w:val="5"/>
          </w:tcPr>
          <w:p w14:paraId="6DEBA0D6" w14:textId="77777777" w:rsidR="00E02E8F" w:rsidRPr="00301E01" w:rsidRDefault="00E02E8F">
            <w:pPr>
              <w:rPr>
                <w:b/>
              </w:rPr>
            </w:pPr>
            <w:r w:rsidRPr="00301E01">
              <w:rPr>
                <w:b/>
              </w:rPr>
              <w:t>Welcome and introductions</w:t>
            </w:r>
          </w:p>
          <w:p w14:paraId="2D584571" w14:textId="77777777" w:rsidR="00E02E8F" w:rsidRPr="00301E01" w:rsidRDefault="00E02E8F">
            <w:pPr>
              <w:rPr>
                <w:b/>
              </w:rPr>
            </w:pPr>
          </w:p>
          <w:p w14:paraId="2E6CDC10" w14:textId="531F244E" w:rsidR="00A3297D" w:rsidRPr="00301E01" w:rsidRDefault="00A3297D" w:rsidP="00A3297D">
            <w:r w:rsidRPr="00301E01">
              <w:t>The meeting opened at 7.00pm.  The chairman welcomed all present, noting that everyo</w:t>
            </w:r>
            <w:r w:rsidR="00970F87">
              <w:t xml:space="preserve">ne was known to each other and </w:t>
            </w:r>
            <w:r w:rsidRPr="00301E01">
              <w:t xml:space="preserve">issued the usual housekeeping notices.  </w:t>
            </w:r>
          </w:p>
          <w:p w14:paraId="4E706013" w14:textId="77777777" w:rsidR="00A3297D" w:rsidRPr="00301E01" w:rsidRDefault="00A3297D">
            <w:pPr>
              <w:rPr>
                <w:b/>
              </w:rPr>
            </w:pPr>
          </w:p>
        </w:tc>
      </w:tr>
      <w:tr w:rsidR="00B40930" w14:paraId="20AD16BF" w14:textId="77777777" w:rsidTr="00B40930">
        <w:tc>
          <w:tcPr>
            <w:tcW w:w="1101" w:type="dxa"/>
          </w:tcPr>
          <w:p w14:paraId="7183F345" w14:textId="2CFB5A8F" w:rsidR="00B40930" w:rsidRPr="005C5EC7" w:rsidRDefault="00B40930" w:rsidP="00B40930">
            <w:pPr>
              <w:rPr>
                <w:b/>
              </w:rPr>
            </w:pPr>
            <w:r w:rsidRPr="00736119">
              <w:rPr>
                <w:b/>
              </w:rPr>
              <w:t>P</w:t>
            </w:r>
            <w:r>
              <w:rPr>
                <w:b/>
              </w:rPr>
              <w:t>.19.126</w:t>
            </w:r>
          </w:p>
        </w:tc>
        <w:tc>
          <w:tcPr>
            <w:tcW w:w="8141" w:type="dxa"/>
            <w:gridSpan w:val="5"/>
          </w:tcPr>
          <w:p w14:paraId="6E1896D9" w14:textId="77777777" w:rsidR="00B40930" w:rsidRPr="00301E01" w:rsidRDefault="00B40930" w:rsidP="00B40930">
            <w:pPr>
              <w:rPr>
                <w:b/>
              </w:rPr>
            </w:pPr>
            <w:r w:rsidRPr="00301E01">
              <w:rPr>
                <w:b/>
              </w:rPr>
              <w:t>To receive apologies for absence</w:t>
            </w:r>
          </w:p>
          <w:p w14:paraId="6F18B2EE" w14:textId="77777777" w:rsidR="00B40930" w:rsidRPr="00301E01" w:rsidRDefault="00B40930" w:rsidP="00B40930">
            <w:pPr>
              <w:rPr>
                <w:b/>
              </w:rPr>
            </w:pPr>
          </w:p>
          <w:p w14:paraId="78B2B15E" w14:textId="60D875AD" w:rsidR="00B40930" w:rsidRPr="00301E01" w:rsidRDefault="00301E01" w:rsidP="00B40930">
            <w:r w:rsidRPr="00301E01">
              <w:t>Cllr. T. Walker (Holiday)</w:t>
            </w:r>
          </w:p>
          <w:p w14:paraId="3D41CEF3" w14:textId="2195538B" w:rsidR="00B40930" w:rsidRPr="00301E01" w:rsidRDefault="00B40930" w:rsidP="00B40930">
            <w:pPr>
              <w:rPr>
                <w:b/>
              </w:rPr>
            </w:pPr>
          </w:p>
        </w:tc>
      </w:tr>
      <w:tr w:rsidR="00B40930" w14:paraId="613847DB" w14:textId="77777777" w:rsidTr="00B40930">
        <w:tc>
          <w:tcPr>
            <w:tcW w:w="1101" w:type="dxa"/>
          </w:tcPr>
          <w:p w14:paraId="2B4E6864" w14:textId="13092DAF" w:rsidR="00B40930" w:rsidRPr="005C5EC7" w:rsidRDefault="00B40930" w:rsidP="00B40930">
            <w:pPr>
              <w:rPr>
                <w:b/>
              </w:rPr>
            </w:pPr>
            <w:r w:rsidRPr="00736119">
              <w:rPr>
                <w:b/>
              </w:rPr>
              <w:t>P</w:t>
            </w:r>
            <w:r>
              <w:rPr>
                <w:b/>
              </w:rPr>
              <w:t>.19.127</w:t>
            </w:r>
          </w:p>
        </w:tc>
        <w:tc>
          <w:tcPr>
            <w:tcW w:w="8141" w:type="dxa"/>
            <w:gridSpan w:val="5"/>
          </w:tcPr>
          <w:p w14:paraId="7A079758" w14:textId="77777777" w:rsidR="00B40930" w:rsidRPr="00301E01" w:rsidRDefault="00B40930" w:rsidP="00B40930">
            <w:pPr>
              <w:rPr>
                <w:b/>
              </w:rPr>
            </w:pPr>
            <w:r w:rsidRPr="00301E01">
              <w:rPr>
                <w:b/>
              </w:rPr>
              <w:t>To receive declarations of interest</w:t>
            </w:r>
          </w:p>
          <w:p w14:paraId="36E20008" w14:textId="77777777" w:rsidR="00B40930" w:rsidRPr="00301E01" w:rsidRDefault="00B40930" w:rsidP="00B40930">
            <w:pPr>
              <w:rPr>
                <w:b/>
              </w:rPr>
            </w:pPr>
          </w:p>
          <w:p w14:paraId="72E5F671" w14:textId="77777777" w:rsidR="00B40930" w:rsidRPr="00301E01" w:rsidRDefault="00B40930" w:rsidP="00B40930">
            <w:r w:rsidRPr="00301E01">
              <w:t>None</w:t>
            </w:r>
          </w:p>
          <w:p w14:paraId="6BA2D7A8" w14:textId="1727F4C5" w:rsidR="00B40930" w:rsidRPr="00301E01" w:rsidRDefault="00B40930" w:rsidP="00B40930">
            <w:pPr>
              <w:rPr>
                <w:b/>
              </w:rPr>
            </w:pPr>
          </w:p>
        </w:tc>
      </w:tr>
      <w:tr w:rsidR="00B40930" w14:paraId="2B8D44C2" w14:textId="77777777" w:rsidTr="00B40930">
        <w:tc>
          <w:tcPr>
            <w:tcW w:w="1101" w:type="dxa"/>
          </w:tcPr>
          <w:p w14:paraId="47299844" w14:textId="0A5577D4" w:rsidR="00B40930" w:rsidRPr="005C5EC7" w:rsidRDefault="00B40930" w:rsidP="00B40930">
            <w:pPr>
              <w:rPr>
                <w:b/>
              </w:rPr>
            </w:pPr>
            <w:r w:rsidRPr="00736119">
              <w:rPr>
                <w:b/>
              </w:rPr>
              <w:t>P</w:t>
            </w:r>
            <w:r>
              <w:rPr>
                <w:b/>
              </w:rPr>
              <w:t>.19.128</w:t>
            </w:r>
          </w:p>
        </w:tc>
        <w:tc>
          <w:tcPr>
            <w:tcW w:w="8141" w:type="dxa"/>
            <w:gridSpan w:val="5"/>
          </w:tcPr>
          <w:p w14:paraId="21C33E46" w14:textId="77777777" w:rsidR="00B40930" w:rsidRPr="00301E01" w:rsidRDefault="00B40930" w:rsidP="00B40930">
            <w:pPr>
              <w:rPr>
                <w:b/>
              </w:rPr>
            </w:pPr>
            <w:r w:rsidRPr="00301E01">
              <w:rPr>
                <w:b/>
              </w:rPr>
              <w:t>To receive and consider requests for dispensations</w:t>
            </w:r>
          </w:p>
          <w:p w14:paraId="69F37285" w14:textId="77777777" w:rsidR="00B40930" w:rsidRPr="00301E01" w:rsidRDefault="00B40930" w:rsidP="00B40930">
            <w:pPr>
              <w:rPr>
                <w:b/>
              </w:rPr>
            </w:pPr>
          </w:p>
          <w:p w14:paraId="3B7D3980" w14:textId="63F4FF90" w:rsidR="00B40930" w:rsidRPr="00301E01" w:rsidRDefault="00B40930" w:rsidP="00B40930">
            <w:r w:rsidRPr="00301E01">
              <w:t>None</w:t>
            </w:r>
          </w:p>
          <w:p w14:paraId="4F4BD73E" w14:textId="77777777" w:rsidR="00B40930" w:rsidRPr="00301E01" w:rsidRDefault="00B40930" w:rsidP="00B40930">
            <w:pPr>
              <w:rPr>
                <w:b/>
              </w:rPr>
            </w:pPr>
          </w:p>
        </w:tc>
      </w:tr>
      <w:tr w:rsidR="00B40930" w14:paraId="74A0BB5D" w14:textId="77777777" w:rsidTr="00B40930">
        <w:tc>
          <w:tcPr>
            <w:tcW w:w="1101" w:type="dxa"/>
          </w:tcPr>
          <w:p w14:paraId="65939B25" w14:textId="15EC9957" w:rsidR="00B40930" w:rsidRPr="005C5EC7" w:rsidRDefault="00B40930" w:rsidP="00B40930">
            <w:pPr>
              <w:rPr>
                <w:b/>
              </w:rPr>
            </w:pPr>
            <w:r w:rsidRPr="00736119">
              <w:rPr>
                <w:b/>
              </w:rPr>
              <w:t>P</w:t>
            </w:r>
            <w:r>
              <w:rPr>
                <w:b/>
              </w:rPr>
              <w:t>.19.129</w:t>
            </w:r>
          </w:p>
        </w:tc>
        <w:tc>
          <w:tcPr>
            <w:tcW w:w="8141" w:type="dxa"/>
            <w:gridSpan w:val="5"/>
          </w:tcPr>
          <w:p w14:paraId="6AB3BE05" w14:textId="102CF377" w:rsidR="00B40930" w:rsidRPr="00301E01" w:rsidRDefault="00B40930" w:rsidP="00B40930">
            <w:pPr>
              <w:rPr>
                <w:i/>
              </w:rPr>
            </w:pPr>
            <w:r w:rsidRPr="00301E01">
              <w:rPr>
                <w:b/>
              </w:rPr>
              <w:t xml:space="preserve">Public participation </w:t>
            </w:r>
            <w:r w:rsidRPr="00301E01">
              <w:rPr>
                <w:i/>
              </w:rPr>
              <w:t>(to provide members of the public/press with the opportunity to comment on items on the agenda or raise items for future consideration.  In accordance with Standing Orders this will not exceed 12 minutes in total and 3 minutes per person)</w:t>
            </w:r>
          </w:p>
          <w:p w14:paraId="238B8FAF" w14:textId="77777777" w:rsidR="00B40930" w:rsidRPr="00301E01" w:rsidRDefault="00B40930" w:rsidP="00B40930">
            <w:pPr>
              <w:rPr>
                <w:b/>
              </w:rPr>
            </w:pPr>
          </w:p>
          <w:p w14:paraId="334ACB84" w14:textId="4DDDDBE9" w:rsidR="00B40930" w:rsidRPr="00301E01" w:rsidRDefault="00301E01" w:rsidP="00B40930">
            <w:pPr>
              <w:rPr>
                <w:bCs/>
              </w:rPr>
            </w:pPr>
            <w:r w:rsidRPr="00301E01">
              <w:rPr>
                <w:bCs/>
              </w:rPr>
              <w:t>None</w:t>
            </w:r>
          </w:p>
          <w:p w14:paraId="32800731" w14:textId="48FD2A41" w:rsidR="00B40930" w:rsidRPr="00301E01" w:rsidRDefault="00B40930" w:rsidP="00B40930">
            <w:pPr>
              <w:rPr>
                <w:b/>
              </w:rPr>
            </w:pPr>
          </w:p>
        </w:tc>
      </w:tr>
      <w:tr w:rsidR="00B40930" w14:paraId="70ACE7A0" w14:textId="77777777" w:rsidTr="00B40930">
        <w:tc>
          <w:tcPr>
            <w:tcW w:w="1101" w:type="dxa"/>
          </w:tcPr>
          <w:p w14:paraId="5540D373" w14:textId="52FF60F8" w:rsidR="00B40930" w:rsidRPr="005C5EC7" w:rsidRDefault="00B40930" w:rsidP="00B40930">
            <w:pPr>
              <w:rPr>
                <w:b/>
              </w:rPr>
            </w:pPr>
            <w:r w:rsidRPr="00736119">
              <w:rPr>
                <w:b/>
              </w:rPr>
              <w:t>P</w:t>
            </w:r>
            <w:r>
              <w:rPr>
                <w:b/>
              </w:rPr>
              <w:t>.19.130</w:t>
            </w:r>
          </w:p>
        </w:tc>
        <w:tc>
          <w:tcPr>
            <w:tcW w:w="8141" w:type="dxa"/>
            <w:gridSpan w:val="5"/>
          </w:tcPr>
          <w:p w14:paraId="32FCB593" w14:textId="3F7E17E4" w:rsidR="00B40930" w:rsidRPr="00301E01" w:rsidRDefault="00B40930" w:rsidP="00B40930">
            <w:pPr>
              <w:rPr>
                <w:b/>
              </w:rPr>
            </w:pPr>
            <w:r w:rsidRPr="00301E01">
              <w:rPr>
                <w:b/>
              </w:rPr>
              <w:t>To approve the minutes of the Planning Committee meeting held on 4</w:t>
            </w:r>
            <w:r w:rsidRPr="00301E01">
              <w:rPr>
                <w:b/>
                <w:vertAlign w:val="superscript"/>
              </w:rPr>
              <w:t>th</w:t>
            </w:r>
            <w:r w:rsidRPr="00301E01">
              <w:rPr>
                <w:b/>
              </w:rPr>
              <w:t xml:space="preserve"> September 2019</w:t>
            </w:r>
          </w:p>
          <w:p w14:paraId="576E60DE" w14:textId="77777777" w:rsidR="00B40930" w:rsidRPr="00301E01" w:rsidRDefault="00B40930" w:rsidP="00B40930">
            <w:pPr>
              <w:rPr>
                <w:b/>
              </w:rPr>
            </w:pPr>
          </w:p>
          <w:p w14:paraId="77E3D8CB" w14:textId="658189A5" w:rsidR="00B40930" w:rsidRPr="00301E01" w:rsidRDefault="00B40930" w:rsidP="00B40930">
            <w:r w:rsidRPr="00301E01">
              <w:t xml:space="preserve">Proposed by </w:t>
            </w:r>
            <w:r w:rsidR="00301E01" w:rsidRPr="00301E01">
              <w:t>Cllr. H. Davis</w:t>
            </w:r>
            <w:r w:rsidRPr="00301E01">
              <w:t xml:space="preserve">                                  Seconded by </w:t>
            </w:r>
            <w:r w:rsidR="00301E01" w:rsidRPr="00301E01">
              <w:t>Cllr. G. Preedy</w:t>
            </w:r>
          </w:p>
          <w:p w14:paraId="28C59A1D" w14:textId="77777777" w:rsidR="00B40930" w:rsidRDefault="00B40930" w:rsidP="00FF6DA8">
            <w:r w:rsidRPr="00301E01">
              <w:t xml:space="preserve">It was </w:t>
            </w:r>
            <w:r w:rsidRPr="00301E01">
              <w:rPr>
                <w:b/>
              </w:rPr>
              <w:t>resolved</w:t>
            </w:r>
            <w:r w:rsidRPr="00301E01">
              <w:t xml:space="preserve"> to </w:t>
            </w:r>
            <w:r w:rsidRPr="00301E01">
              <w:rPr>
                <w:b/>
              </w:rPr>
              <w:t>approve</w:t>
            </w:r>
            <w:r w:rsidRPr="00301E01">
              <w:t xml:space="preserve"> the minutes.</w:t>
            </w:r>
          </w:p>
          <w:p w14:paraId="478C6935" w14:textId="59157F68" w:rsidR="00FF6DA8" w:rsidRPr="00301E01" w:rsidRDefault="00FF6DA8" w:rsidP="00FF6DA8">
            <w:pPr>
              <w:rPr>
                <w:b/>
              </w:rPr>
            </w:pPr>
          </w:p>
        </w:tc>
      </w:tr>
      <w:tr w:rsidR="00B40930" w14:paraId="0440A301" w14:textId="77777777" w:rsidTr="00B40930">
        <w:tc>
          <w:tcPr>
            <w:tcW w:w="1101" w:type="dxa"/>
          </w:tcPr>
          <w:p w14:paraId="343EC901" w14:textId="3DF390B4" w:rsidR="00B40930" w:rsidRPr="005C5EC7" w:rsidRDefault="00B40930" w:rsidP="00B40930">
            <w:pPr>
              <w:rPr>
                <w:b/>
              </w:rPr>
            </w:pPr>
            <w:r w:rsidRPr="00736119">
              <w:rPr>
                <w:b/>
              </w:rPr>
              <w:lastRenderedPageBreak/>
              <w:t>P</w:t>
            </w:r>
            <w:r>
              <w:rPr>
                <w:b/>
              </w:rPr>
              <w:t>.19.131</w:t>
            </w:r>
          </w:p>
        </w:tc>
        <w:tc>
          <w:tcPr>
            <w:tcW w:w="8141" w:type="dxa"/>
            <w:gridSpan w:val="5"/>
          </w:tcPr>
          <w:p w14:paraId="2784DA7F" w14:textId="57E1222C" w:rsidR="00B40930" w:rsidRPr="00301E01" w:rsidRDefault="00B40930" w:rsidP="00B40930">
            <w:pPr>
              <w:rPr>
                <w:b/>
              </w:rPr>
            </w:pPr>
            <w:r w:rsidRPr="00301E01">
              <w:rPr>
                <w:b/>
              </w:rPr>
              <w:t>To receive updates on matters arising from the minutes – for information only</w:t>
            </w:r>
          </w:p>
          <w:p w14:paraId="4BE82D8F" w14:textId="77777777" w:rsidR="00B40930" w:rsidRPr="00301E01" w:rsidRDefault="00B40930" w:rsidP="00B40930">
            <w:pPr>
              <w:rPr>
                <w:b/>
              </w:rPr>
            </w:pPr>
          </w:p>
          <w:p w14:paraId="2528B7A5" w14:textId="182EFA50" w:rsidR="00B40930" w:rsidRPr="00301E01" w:rsidRDefault="00B40930" w:rsidP="00B40930">
            <w:pPr>
              <w:rPr>
                <w:bCs/>
              </w:rPr>
            </w:pPr>
            <w:r w:rsidRPr="00301E01">
              <w:rPr>
                <w:bCs/>
              </w:rPr>
              <w:t xml:space="preserve">Re. </w:t>
            </w:r>
            <w:r w:rsidR="00301E01">
              <w:rPr>
                <w:bCs/>
              </w:rPr>
              <w:t>I</w:t>
            </w:r>
            <w:r w:rsidRPr="00301E01">
              <w:rPr>
                <w:bCs/>
              </w:rPr>
              <w:t>tem P.19.123 – this is ongoing</w:t>
            </w:r>
          </w:p>
          <w:p w14:paraId="0265537D" w14:textId="77777777" w:rsidR="00B40930" w:rsidRPr="00301E01" w:rsidRDefault="00B40930" w:rsidP="00B40930"/>
        </w:tc>
      </w:tr>
      <w:tr w:rsidR="00B40930" w14:paraId="2A09E667" w14:textId="77777777" w:rsidTr="00B40930">
        <w:tc>
          <w:tcPr>
            <w:tcW w:w="1101" w:type="dxa"/>
          </w:tcPr>
          <w:p w14:paraId="23BC9475" w14:textId="4599B50E" w:rsidR="00B40930" w:rsidRDefault="00B40930" w:rsidP="00B40930">
            <w:pPr>
              <w:rPr>
                <w:b/>
              </w:rPr>
            </w:pPr>
            <w:r w:rsidRPr="00736119">
              <w:rPr>
                <w:b/>
              </w:rPr>
              <w:t>P</w:t>
            </w:r>
            <w:r>
              <w:rPr>
                <w:b/>
              </w:rPr>
              <w:t>.19.132</w:t>
            </w:r>
          </w:p>
        </w:tc>
        <w:tc>
          <w:tcPr>
            <w:tcW w:w="8141" w:type="dxa"/>
            <w:gridSpan w:val="5"/>
          </w:tcPr>
          <w:p w14:paraId="650C6CF6" w14:textId="7752516C" w:rsidR="00B40930" w:rsidRPr="00301E01" w:rsidRDefault="00B40930" w:rsidP="00B40930">
            <w:pPr>
              <w:rPr>
                <w:b/>
              </w:rPr>
            </w:pPr>
            <w:r w:rsidRPr="00301E01">
              <w:rPr>
                <w:b/>
              </w:rPr>
              <w:t>To note correspondence</w:t>
            </w:r>
          </w:p>
          <w:p w14:paraId="020917F7" w14:textId="77777777" w:rsidR="00B40930" w:rsidRPr="00301E01" w:rsidRDefault="00B40930" w:rsidP="00B40930">
            <w:pPr>
              <w:tabs>
                <w:tab w:val="left" w:pos="1859"/>
              </w:tabs>
            </w:pPr>
            <w:r w:rsidRPr="00301E01">
              <w:tab/>
            </w:r>
          </w:p>
          <w:p w14:paraId="51416BF7" w14:textId="3FB62280" w:rsidR="00BB6122" w:rsidRPr="00301E01" w:rsidRDefault="00301E01" w:rsidP="00B40930">
            <w:pPr>
              <w:tabs>
                <w:tab w:val="left" w:pos="1859"/>
              </w:tabs>
            </w:pPr>
            <w:r w:rsidRPr="00301E01">
              <w:t xml:space="preserve">Cllr. </w:t>
            </w:r>
            <w:r w:rsidR="00BB6122" w:rsidRPr="00301E01">
              <w:t>J</w:t>
            </w:r>
            <w:r w:rsidRPr="00301E01">
              <w:t>.</w:t>
            </w:r>
            <w:r w:rsidR="00FF6DA8">
              <w:t xml:space="preserve"> </w:t>
            </w:r>
            <w:r w:rsidR="00BB6122" w:rsidRPr="00301E01">
              <w:t>R</w:t>
            </w:r>
            <w:r w:rsidRPr="00301E01">
              <w:t>aywood</w:t>
            </w:r>
            <w:r w:rsidR="00BB6122" w:rsidRPr="00301E01">
              <w:t xml:space="preserve"> received an email form Annette Roberts on Saturday, stating that TBC and the TTRP have been successful in obtaining £2m funding from the Future High Streets Heritage Fund that will be used to improve street furniture and shop fronts in Tewkesbury.  </w:t>
            </w:r>
            <w:r w:rsidRPr="00301E01">
              <w:t xml:space="preserve">Cllr. </w:t>
            </w:r>
            <w:r w:rsidR="00BB6122" w:rsidRPr="00301E01">
              <w:t>J</w:t>
            </w:r>
            <w:r w:rsidRPr="00301E01">
              <w:t xml:space="preserve">. </w:t>
            </w:r>
            <w:r w:rsidR="00BB6122" w:rsidRPr="00301E01">
              <w:t>R</w:t>
            </w:r>
            <w:r w:rsidRPr="00301E01">
              <w:t>aywood</w:t>
            </w:r>
            <w:r w:rsidR="00BB6122" w:rsidRPr="00301E01">
              <w:t xml:space="preserve"> replied to thank Borough Officers, especially Alice Goodall, for their work in securing this funding.</w:t>
            </w:r>
          </w:p>
          <w:p w14:paraId="30573A5D" w14:textId="77777777" w:rsidR="00301E01" w:rsidRPr="00301E01" w:rsidRDefault="00301E01" w:rsidP="00B40930">
            <w:pPr>
              <w:tabs>
                <w:tab w:val="left" w:pos="1859"/>
              </w:tabs>
            </w:pPr>
          </w:p>
          <w:p w14:paraId="017560DD" w14:textId="55D7C70F" w:rsidR="00B40930" w:rsidRPr="00301E01" w:rsidRDefault="00BB6122" w:rsidP="00B40930">
            <w:pPr>
              <w:tabs>
                <w:tab w:val="left" w:pos="1859"/>
              </w:tabs>
            </w:pPr>
            <w:r w:rsidRPr="00301E01">
              <w:t>Becky has been circulating posters online about the trees event on the 2</w:t>
            </w:r>
            <w:r w:rsidRPr="00301E01">
              <w:rPr>
                <w:vertAlign w:val="superscript"/>
              </w:rPr>
              <w:t>nd</w:t>
            </w:r>
            <w:r w:rsidRPr="00301E01">
              <w:t xml:space="preserve"> October.</w:t>
            </w:r>
          </w:p>
          <w:p w14:paraId="2EEC8450" w14:textId="77777777" w:rsidR="00301E01" w:rsidRDefault="00301E01" w:rsidP="00B40930">
            <w:pPr>
              <w:tabs>
                <w:tab w:val="left" w:pos="1859"/>
              </w:tabs>
            </w:pPr>
          </w:p>
          <w:p w14:paraId="6F14A37F" w14:textId="1F843A15" w:rsidR="00825FB2" w:rsidRPr="00301E01" w:rsidRDefault="00825FB2" w:rsidP="00B40930">
            <w:pPr>
              <w:tabs>
                <w:tab w:val="left" w:pos="1859"/>
              </w:tabs>
            </w:pPr>
            <w:r w:rsidRPr="00301E01">
              <w:t>The Town Clerk has receiv</w:t>
            </w:r>
            <w:r w:rsidR="00FF6DA8">
              <w:t xml:space="preserve">ed an email from Robert </w:t>
            </w:r>
            <w:proofErr w:type="spellStart"/>
            <w:r w:rsidR="00FF6DA8">
              <w:t>Hitchins</w:t>
            </w:r>
            <w:proofErr w:type="spellEnd"/>
            <w:r w:rsidR="00FF6DA8">
              <w:t xml:space="preserve"> Ltd, regarding a press release about progress in respect of the proposed designer outlet to be built at Ashchurch.  This was read out to committee members.</w:t>
            </w:r>
          </w:p>
          <w:p w14:paraId="5090A414" w14:textId="77777777" w:rsidR="00301E01" w:rsidRPr="00301E01" w:rsidRDefault="00301E01" w:rsidP="00825FB2">
            <w:pPr>
              <w:rPr>
                <w:rFonts w:ascii="Arial" w:eastAsia="Times New Roman" w:hAnsi="Arial" w:cs="Arial"/>
                <w:sz w:val="24"/>
                <w:szCs w:val="24"/>
                <w:lang w:eastAsia="en-GB"/>
              </w:rPr>
            </w:pPr>
          </w:p>
          <w:p w14:paraId="0985EFA2" w14:textId="6D31B0A4" w:rsidR="00825FB2" w:rsidRDefault="00825FB2" w:rsidP="00B40930">
            <w:pPr>
              <w:tabs>
                <w:tab w:val="left" w:pos="1859"/>
              </w:tabs>
            </w:pPr>
            <w:r w:rsidRPr="00301E01">
              <w:t>The Tow</w:t>
            </w:r>
            <w:r w:rsidR="00FF6DA8">
              <w:t>n Council has also received an email from Tewkesbury Borough Council with regard to consultation</w:t>
            </w:r>
            <w:r w:rsidR="008F5D4B">
              <w:t xml:space="preserve"> events in connection with the masterplan for West Cheltenham.</w:t>
            </w:r>
          </w:p>
          <w:p w14:paraId="0546209A" w14:textId="07F175A0" w:rsidR="00825FB2" w:rsidRPr="008F5D4B" w:rsidRDefault="00825FB2" w:rsidP="008F5D4B">
            <w:pPr>
              <w:rPr>
                <w:rFonts w:ascii="Calibri" w:hAnsi="Calibri" w:cs="Calibri"/>
              </w:rPr>
            </w:pPr>
          </w:p>
        </w:tc>
      </w:tr>
      <w:tr w:rsidR="00B40930" w:rsidRPr="00FF0964" w14:paraId="4F2E80DC" w14:textId="77777777" w:rsidTr="00B40930">
        <w:tc>
          <w:tcPr>
            <w:tcW w:w="1101" w:type="dxa"/>
          </w:tcPr>
          <w:p w14:paraId="7E427AE8" w14:textId="27BCC187" w:rsidR="00B40930" w:rsidRPr="004C266B" w:rsidRDefault="00B40930" w:rsidP="00B40930">
            <w:pPr>
              <w:rPr>
                <w:rFonts w:cstheme="minorHAnsi"/>
                <w:b/>
              </w:rPr>
            </w:pPr>
            <w:r w:rsidRPr="00736119">
              <w:rPr>
                <w:b/>
              </w:rPr>
              <w:t>P</w:t>
            </w:r>
            <w:r>
              <w:rPr>
                <w:b/>
              </w:rPr>
              <w:t>.19.133</w:t>
            </w:r>
          </w:p>
        </w:tc>
        <w:tc>
          <w:tcPr>
            <w:tcW w:w="8141" w:type="dxa"/>
            <w:gridSpan w:val="5"/>
            <w:tcBorders>
              <w:bottom w:val="single" w:sz="4" w:space="0" w:color="auto"/>
            </w:tcBorders>
          </w:tcPr>
          <w:p w14:paraId="51D6329D" w14:textId="77777777" w:rsidR="00B40930" w:rsidRPr="00301E01" w:rsidRDefault="00E427D9" w:rsidP="00B40930">
            <w:pPr>
              <w:rPr>
                <w:rFonts w:cstheme="minorHAnsi"/>
              </w:rPr>
            </w:pPr>
            <w:hyperlink r:id="rId7" w:history="1">
              <w:r w:rsidR="00B40930" w:rsidRPr="00301E01">
                <w:rPr>
                  <w:rStyle w:val="Hyperlink"/>
                  <w:rFonts w:cstheme="minorHAnsi"/>
                  <w:b/>
                  <w:bCs/>
                  <w:color w:val="auto"/>
                </w:rPr>
                <w:t>Erection of a hanging sign on side elevation.</w:t>
              </w:r>
            </w:hyperlink>
          </w:p>
          <w:p w14:paraId="21608EEC" w14:textId="77777777" w:rsidR="00B40930" w:rsidRPr="00301E01" w:rsidRDefault="00B40930" w:rsidP="00B40930">
            <w:pPr>
              <w:pStyle w:val="casetype"/>
              <w:spacing w:before="0" w:beforeAutospacing="0" w:after="0" w:afterAutospacing="0"/>
              <w:rPr>
                <w:rFonts w:asciiTheme="minorHAnsi" w:hAnsiTheme="minorHAnsi" w:cstheme="minorHAnsi"/>
                <w:sz w:val="22"/>
                <w:szCs w:val="22"/>
              </w:rPr>
            </w:pPr>
            <w:r w:rsidRPr="00301E01">
              <w:rPr>
                <w:rFonts w:asciiTheme="minorHAnsi" w:hAnsiTheme="minorHAnsi" w:cstheme="minorHAnsi"/>
                <w:sz w:val="22"/>
                <w:szCs w:val="22"/>
              </w:rPr>
              <w:t>Planning Application</w:t>
            </w:r>
          </w:p>
          <w:p w14:paraId="1057BE11" w14:textId="77777777" w:rsidR="00B40930" w:rsidRPr="00301E01" w:rsidRDefault="00B40930" w:rsidP="00B40930">
            <w:pPr>
              <w:pStyle w:val="address"/>
              <w:spacing w:before="0" w:beforeAutospacing="0" w:after="0" w:afterAutospacing="0"/>
              <w:rPr>
                <w:rFonts w:asciiTheme="minorHAnsi" w:hAnsiTheme="minorHAnsi" w:cstheme="minorHAnsi"/>
                <w:sz w:val="22"/>
                <w:szCs w:val="22"/>
              </w:rPr>
            </w:pPr>
            <w:r w:rsidRPr="00301E01">
              <w:rPr>
                <w:rFonts w:asciiTheme="minorHAnsi" w:hAnsiTheme="minorHAnsi" w:cstheme="minorHAnsi"/>
                <w:sz w:val="22"/>
                <w:szCs w:val="22"/>
              </w:rPr>
              <w:t>Cross House Church Street Tewkesbury Gloucestershire GL20 5AB</w:t>
            </w:r>
          </w:p>
          <w:p w14:paraId="11234CD9" w14:textId="77777777" w:rsidR="00B40930" w:rsidRPr="00301E01" w:rsidRDefault="00B40930" w:rsidP="00B40930">
            <w:pPr>
              <w:pStyle w:val="metainfo"/>
              <w:spacing w:before="0" w:beforeAutospacing="0" w:after="0" w:afterAutospacing="0"/>
              <w:rPr>
                <w:rFonts w:asciiTheme="minorHAnsi" w:hAnsiTheme="minorHAnsi" w:cstheme="minorHAnsi"/>
                <w:sz w:val="22"/>
                <w:szCs w:val="22"/>
              </w:rPr>
            </w:pPr>
            <w:r w:rsidRPr="00301E01">
              <w:rPr>
                <w:rFonts w:asciiTheme="minorHAnsi" w:hAnsiTheme="minorHAnsi" w:cstheme="minorHAnsi"/>
                <w:sz w:val="22"/>
                <w:szCs w:val="22"/>
              </w:rPr>
              <w:t>Ref. No: 19/00488/ADV</w:t>
            </w:r>
          </w:p>
          <w:p w14:paraId="577218CE" w14:textId="77777777" w:rsidR="00B40930" w:rsidRPr="00301E01" w:rsidRDefault="00B40930" w:rsidP="00B40930">
            <w:pPr>
              <w:rPr>
                <w:rStyle w:val="Hyperlink"/>
                <w:rFonts w:cstheme="minorHAnsi"/>
                <w:b/>
                <w:bCs/>
                <w:color w:val="auto"/>
              </w:rPr>
            </w:pPr>
          </w:p>
        </w:tc>
      </w:tr>
      <w:tr w:rsidR="00B40930" w:rsidRPr="00FF0964" w14:paraId="28045987" w14:textId="77777777" w:rsidTr="00B40930">
        <w:tc>
          <w:tcPr>
            <w:tcW w:w="1101" w:type="dxa"/>
            <w:tcBorders>
              <w:right w:val="single" w:sz="4" w:space="0" w:color="auto"/>
            </w:tcBorders>
          </w:tcPr>
          <w:p w14:paraId="73CF6711" w14:textId="45288517" w:rsidR="00B40930" w:rsidRPr="00FF0964" w:rsidRDefault="00B40930" w:rsidP="00B40930">
            <w:pPr>
              <w:rPr>
                <w:rFonts w:cstheme="minorHAnsi"/>
                <w:b/>
                <w:sz w:val="24"/>
              </w:rPr>
            </w:pPr>
          </w:p>
        </w:tc>
        <w:tc>
          <w:tcPr>
            <w:tcW w:w="4394" w:type="dxa"/>
            <w:gridSpan w:val="2"/>
            <w:tcBorders>
              <w:top w:val="single" w:sz="4" w:space="0" w:color="auto"/>
              <w:left w:val="single" w:sz="4" w:space="0" w:color="auto"/>
              <w:bottom w:val="single" w:sz="4" w:space="0" w:color="auto"/>
              <w:right w:val="single" w:sz="4" w:space="0" w:color="auto"/>
            </w:tcBorders>
          </w:tcPr>
          <w:p w14:paraId="76B1E611" w14:textId="0A04C377" w:rsidR="00B40930" w:rsidRPr="008361E2" w:rsidRDefault="00B40930" w:rsidP="00B40930">
            <w:pPr>
              <w:pStyle w:val="Heading3"/>
              <w:outlineLvl w:val="2"/>
              <w:rPr>
                <w:rFonts w:asciiTheme="minorHAnsi" w:hAnsiTheme="minorHAnsi" w:cstheme="minorHAnsi"/>
                <w:b w:val="0"/>
                <w:bCs w:val="0"/>
                <w:sz w:val="22"/>
                <w:szCs w:val="22"/>
              </w:rPr>
            </w:pPr>
            <w:r>
              <w:rPr>
                <w:rFonts w:asciiTheme="minorHAnsi" w:hAnsiTheme="minorHAnsi" w:cstheme="minorHAnsi"/>
                <w:b w:val="0"/>
                <w:bCs w:val="0"/>
                <w:sz w:val="22"/>
                <w:szCs w:val="22"/>
              </w:rPr>
              <w:t>Letter reference</w:t>
            </w:r>
          </w:p>
        </w:tc>
        <w:tc>
          <w:tcPr>
            <w:tcW w:w="1895" w:type="dxa"/>
            <w:gridSpan w:val="2"/>
            <w:tcBorders>
              <w:top w:val="single" w:sz="4" w:space="0" w:color="auto"/>
              <w:left w:val="single" w:sz="4" w:space="0" w:color="auto"/>
              <w:bottom w:val="single" w:sz="4" w:space="0" w:color="auto"/>
              <w:right w:val="single" w:sz="4" w:space="0" w:color="auto"/>
            </w:tcBorders>
          </w:tcPr>
          <w:p w14:paraId="21D413C9" w14:textId="091F7C5B" w:rsidR="00B40930" w:rsidRPr="008361E2" w:rsidRDefault="00B40930" w:rsidP="00B40930">
            <w:pPr>
              <w:rPr>
                <w:rFonts w:cstheme="minorHAnsi"/>
              </w:rPr>
            </w:pPr>
            <w:r>
              <w:rPr>
                <w:rFonts w:cstheme="minorHAnsi"/>
              </w:rPr>
              <w:t>Date requested</w:t>
            </w:r>
          </w:p>
        </w:tc>
        <w:tc>
          <w:tcPr>
            <w:tcW w:w="1852" w:type="dxa"/>
            <w:tcBorders>
              <w:top w:val="single" w:sz="4" w:space="0" w:color="auto"/>
              <w:left w:val="single" w:sz="4" w:space="0" w:color="auto"/>
              <w:bottom w:val="single" w:sz="4" w:space="0" w:color="auto"/>
              <w:right w:val="single" w:sz="4" w:space="0" w:color="auto"/>
            </w:tcBorders>
          </w:tcPr>
          <w:p w14:paraId="6007D85D" w14:textId="17F256C6" w:rsidR="00B40930" w:rsidRPr="008361E2" w:rsidRDefault="00B40930" w:rsidP="00B40930">
            <w:pPr>
              <w:rPr>
                <w:rFonts w:cstheme="minorHAnsi"/>
              </w:rPr>
            </w:pPr>
            <w:r>
              <w:rPr>
                <w:rFonts w:cstheme="minorHAnsi"/>
              </w:rPr>
              <w:t>Expiry date</w:t>
            </w:r>
          </w:p>
        </w:tc>
      </w:tr>
      <w:tr w:rsidR="00B40930" w:rsidRPr="00FF0964" w14:paraId="7BAB9548" w14:textId="77777777" w:rsidTr="00B40930">
        <w:trPr>
          <w:trHeight w:val="484"/>
        </w:trPr>
        <w:tc>
          <w:tcPr>
            <w:tcW w:w="1101" w:type="dxa"/>
            <w:tcBorders>
              <w:right w:val="single" w:sz="4" w:space="0" w:color="auto"/>
            </w:tcBorders>
          </w:tcPr>
          <w:p w14:paraId="49EB5F8B" w14:textId="3E868FC8" w:rsidR="00B40930" w:rsidRPr="00FF0964" w:rsidRDefault="00B40930" w:rsidP="00B40930">
            <w:pPr>
              <w:rPr>
                <w:rFonts w:cstheme="minorHAnsi"/>
                <w:b/>
              </w:rPr>
            </w:pPr>
          </w:p>
        </w:tc>
        <w:tc>
          <w:tcPr>
            <w:tcW w:w="4394" w:type="dxa"/>
            <w:gridSpan w:val="2"/>
            <w:tcBorders>
              <w:top w:val="single" w:sz="4" w:space="0" w:color="auto"/>
              <w:left w:val="single" w:sz="4" w:space="0" w:color="auto"/>
              <w:bottom w:val="single" w:sz="4" w:space="0" w:color="auto"/>
              <w:right w:val="single" w:sz="4" w:space="0" w:color="auto"/>
            </w:tcBorders>
          </w:tcPr>
          <w:p w14:paraId="65BD269E" w14:textId="70ADCE98" w:rsidR="00B40930" w:rsidRPr="00553689" w:rsidRDefault="00B40930" w:rsidP="00B40930">
            <w:pPr>
              <w:spacing w:after="240"/>
              <w:rPr>
                <w:rFonts w:cstheme="minorHAnsi"/>
              </w:rPr>
            </w:pPr>
            <w:r w:rsidRPr="00553689">
              <w:rPr>
                <w:rFonts w:cstheme="minorHAnsi"/>
                <w:color w:val="333333"/>
                <w:szCs w:val="23"/>
                <w:shd w:val="clear" w:color="auto" w:fill="FFFFFF"/>
              </w:rPr>
              <w:t>DC/E07000083/PWY5Y1QD0IP01</w:t>
            </w:r>
          </w:p>
        </w:tc>
        <w:tc>
          <w:tcPr>
            <w:tcW w:w="1895" w:type="dxa"/>
            <w:gridSpan w:val="2"/>
            <w:tcBorders>
              <w:top w:val="single" w:sz="4" w:space="0" w:color="auto"/>
              <w:left w:val="single" w:sz="4" w:space="0" w:color="auto"/>
              <w:bottom w:val="single" w:sz="4" w:space="0" w:color="auto"/>
              <w:right w:val="single" w:sz="4" w:space="0" w:color="auto"/>
            </w:tcBorders>
          </w:tcPr>
          <w:p w14:paraId="247F7469" w14:textId="54B0833B" w:rsidR="00B40930" w:rsidRPr="00553689" w:rsidRDefault="00B40930" w:rsidP="00B40930">
            <w:pPr>
              <w:spacing w:after="240"/>
              <w:rPr>
                <w:rFonts w:cstheme="minorHAnsi"/>
              </w:rPr>
            </w:pPr>
            <w:r w:rsidRPr="00553689">
              <w:rPr>
                <w:rFonts w:cstheme="minorHAnsi"/>
                <w:color w:val="333333"/>
                <w:szCs w:val="23"/>
              </w:rPr>
              <w:t>Wed 28 Aug 2019</w:t>
            </w:r>
          </w:p>
        </w:tc>
        <w:tc>
          <w:tcPr>
            <w:tcW w:w="1852" w:type="dxa"/>
            <w:tcBorders>
              <w:top w:val="single" w:sz="4" w:space="0" w:color="auto"/>
              <w:left w:val="single" w:sz="4" w:space="0" w:color="auto"/>
              <w:bottom w:val="single" w:sz="4" w:space="0" w:color="auto"/>
              <w:right w:val="single" w:sz="4" w:space="0" w:color="auto"/>
            </w:tcBorders>
          </w:tcPr>
          <w:p w14:paraId="48A1A108" w14:textId="35C62007" w:rsidR="00B40930" w:rsidRPr="00553689" w:rsidRDefault="00B40930" w:rsidP="00B40930">
            <w:pPr>
              <w:spacing w:after="240"/>
              <w:rPr>
                <w:rFonts w:cstheme="minorHAnsi"/>
              </w:rPr>
            </w:pPr>
            <w:r w:rsidRPr="00553689">
              <w:rPr>
                <w:rFonts w:cstheme="minorHAnsi"/>
                <w:color w:val="333333"/>
                <w:szCs w:val="23"/>
              </w:rPr>
              <w:t>Wed 18 Sep 2019</w:t>
            </w:r>
          </w:p>
        </w:tc>
      </w:tr>
      <w:tr w:rsidR="00B40930" w:rsidRPr="00FF0964" w14:paraId="17ED3700" w14:textId="77777777" w:rsidTr="00B40930">
        <w:trPr>
          <w:trHeight w:val="70"/>
        </w:trPr>
        <w:tc>
          <w:tcPr>
            <w:tcW w:w="1101" w:type="dxa"/>
            <w:tcBorders>
              <w:right w:val="single" w:sz="4" w:space="0" w:color="auto"/>
            </w:tcBorders>
          </w:tcPr>
          <w:p w14:paraId="008AE226" w14:textId="4B46CFFC" w:rsidR="00B40930" w:rsidRPr="00FF0964" w:rsidRDefault="00B40930" w:rsidP="00B40930">
            <w:pPr>
              <w:rPr>
                <w:rFonts w:cstheme="minorHAnsi"/>
                <w:b/>
              </w:rPr>
            </w:pPr>
          </w:p>
        </w:tc>
        <w:tc>
          <w:tcPr>
            <w:tcW w:w="8141" w:type="dxa"/>
            <w:gridSpan w:val="5"/>
            <w:tcBorders>
              <w:top w:val="single" w:sz="4" w:space="0" w:color="auto"/>
              <w:left w:val="single" w:sz="4" w:space="0" w:color="auto"/>
              <w:bottom w:val="single" w:sz="4" w:space="0" w:color="auto"/>
              <w:right w:val="single" w:sz="4" w:space="0" w:color="auto"/>
            </w:tcBorders>
          </w:tcPr>
          <w:p w14:paraId="13752CE3" w14:textId="77777777" w:rsidR="00B40930" w:rsidRPr="001859E4" w:rsidRDefault="00B40930" w:rsidP="00B40930">
            <w:pPr>
              <w:pStyle w:val="metainfo"/>
              <w:spacing w:before="0" w:beforeAutospacing="0" w:after="0" w:afterAutospacing="0"/>
              <w:rPr>
                <w:rFonts w:asciiTheme="minorHAnsi" w:hAnsiTheme="minorHAnsi" w:cstheme="minorHAnsi"/>
                <w:sz w:val="22"/>
                <w:szCs w:val="22"/>
              </w:rPr>
            </w:pPr>
            <w:r w:rsidRPr="001859E4">
              <w:rPr>
                <w:rFonts w:asciiTheme="minorHAnsi" w:hAnsiTheme="minorHAnsi" w:cstheme="minorHAnsi"/>
                <w:sz w:val="22"/>
                <w:szCs w:val="22"/>
              </w:rPr>
              <w:t>Observations:</w:t>
            </w:r>
          </w:p>
          <w:p w14:paraId="33286B2C" w14:textId="77777777" w:rsidR="00B40930" w:rsidRPr="001859E4" w:rsidRDefault="00B40930" w:rsidP="00B40930">
            <w:pPr>
              <w:pStyle w:val="metainfo"/>
              <w:spacing w:before="0" w:beforeAutospacing="0" w:after="0" w:afterAutospacing="0"/>
              <w:rPr>
                <w:rFonts w:asciiTheme="minorHAnsi" w:hAnsiTheme="minorHAnsi" w:cstheme="minorHAnsi"/>
                <w:sz w:val="22"/>
                <w:szCs w:val="22"/>
              </w:rPr>
            </w:pPr>
          </w:p>
          <w:p w14:paraId="553A32B9" w14:textId="77777777" w:rsidR="00B40930" w:rsidRDefault="00205201" w:rsidP="00B40930">
            <w:pPr>
              <w:pStyle w:val="metainfo"/>
              <w:spacing w:before="0" w:beforeAutospacing="0" w:after="0" w:afterAutospacing="0"/>
              <w:rPr>
                <w:rFonts w:asciiTheme="minorHAnsi" w:hAnsiTheme="minorHAnsi" w:cstheme="minorHAnsi"/>
                <w:sz w:val="22"/>
                <w:szCs w:val="22"/>
              </w:rPr>
            </w:pPr>
            <w:r w:rsidRPr="001859E4">
              <w:rPr>
                <w:rFonts w:asciiTheme="minorHAnsi" w:hAnsiTheme="minorHAnsi" w:cstheme="minorHAnsi"/>
                <w:sz w:val="22"/>
                <w:szCs w:val="22"/>
              </w:rPr>
              <w:t>No objection</w:t>
            </w:r>
          </w:p>
          <w:p w14:paraId="3C79638F" w14:textId="2AD02F0E" w:rsidR="008F5D4B" w:rsidRPr="008361E2" w:rsidRDefault="008F5D4B" w:rsidP="00B40930">
            <w:pPr>
              <w:pStyle w:val="metainfo"/>
              <w:spacing w:before="0" w:beforeAutospacing="0" w:after="0" w:afterAutospacing="0"/>
              <w:rPr>
                <w:rFonts w:asciiTheme="minorHAnsi" w:hAnsiTheme="minorHAnsi" w:cstheme="minorHAnsi"/>
                <w:sz w:val="22"/>
                <w:szCs w:val="22"/>
              </w:rPr>
            </w:pPr>
          </w:p>
        </w:tc>
      </w:tr>
      <w:tr w:rsidR="00B40930" w:rsidRPr="00FF0964" w14:paraId="085AB077" w14:textId="77777777" w:rsidTr="00B40930">
        <w:trPr>
          <w:trHeight w:val="70"/>
        </w:trPr>
        <w:tc>
          <w:tcPr>
            <w:tcW w:w="1101" w:type="dxa"/>
          </w:tcPr>
          <w:p w14:paraId="0263AA82" w14:textId="76A5D8B3" w:rsidR="00B40930" w:rsidRDefault="00B40930" w:rsidP="00B40930">
            <w:pPr>
              <w:rPr>
                <w:rFonts w:cstheme="minorHAnsi"/>
                <w:b/>
              </w:rPr>
            </w:pPr>
          </w:p>
        </w:tc>
        <w:tc>
          <w:tcPr>
            <w:tcW w:w="8141" w:type="dxa"/>
            <w:gridSpan w:val="5"/>
          </w:tcPr>
          <w:p w14:paraId="4490F6D9" w14:textId="3ACD059B" w:rsidR="00567D09" w:rsidRPr="006F10E1" w:rsidRDefault="00567D09" w:rsidP="005B284B">
            <w:pPr>
              <w:pStyle w:val="metainfo"/>
              <w:spacing w:before="0" w:beforeAutospacing="0" w:after="0" w:afterAutospacing="0"/>
              <w:rPr>
                <w:rFonts w:asciiTheme="minorHAnsi" w:hAnsiTheme="minorHAnsi" w:cstheme="minorHAnsi"/>
                <w:b/>
                <w:sz w:val="22"/>
                <w:szCs w:val="22"/>
              </w:rPr>
            </w:pPr>
          </w:p>
        </w:tc>
      </w:tr>
      <w:tr w:rsidR="00B40930" w:rsidRPr="00FF0964" w14:paraId="3A82108B" w14:textId="77777777" w:rsidTr="00B40930">
        <w:trPr>
          <w:trHeight w:val="70"/>
        </w:trPr>
        <w:tc>
          <w:tcPr>
            <w:tcW w:w="1101" w:type="dxa"/>
          </w:tcPr>
          <w:p w14:paraId="1A30703E" w14:textId="22432B8C" w:rsidR="00B40930" w:rsidRDefault="00B40930" w:rsidP="00B40930">
            <w:pPr>
              <w:rPr>
                <w:rFonts w:cstheme="minorHAnsi"/>
                <w:b/>
              </w:rPr>
            </w:pPr>
            <w:r w:rsidRPr="00736119">
              <w:rPr>
                <w:b/>
              </w:rPr>
              <w:t>P</w:t>
            </w:r>
            <w:r>
              <w:rPr>
                <w:b/>
              </w:rPr>
              <w:t>.19.134</w:t>
            </w:r>
          </w:p>
        </w:tc>
        <w:tc>
          <w:tcPr>
            <w:tcW w:w="8141" w:type="dxa"/>
            <w:gridSpan w:val="5"/>
            <w:tcBorders>
              <w:bottom w:val="single" w:sz="4" w:space="0" w:color="auto"/>
            </w:tcBorders>
          </w:tcPr>
          <w:p w14:paraId="6C7C2E64" w14:textId="77777777" w:rsidR="00B40930" w:rsidRPr="00553689" w:rsidRDefault="00E427D9" w:rsidP="00B40930">
            <w:pPr>
              <w:rPr>
                <w:rFonts w:cstheme="minorHAnsi"/>
              </w:rPr>
            </w:pPr>
            <w:hyperlink r:id="rId8" w:history="1">
              <w:r w:rsidR="00B40930" w:rsidRPr="00553689">
                <w:rPr>
                  <w:rStyle w:val="Hyperlink"/>
                  <w:rFonts w:cstheme="minorHAnsi"/>
                  <w:b/>
                  <w:bCs/>
                  <w:color w:val="auto"/>
                </w:rPr>
                <w:t>Erection of a hanging sign on side elevation.</w:t>
              </w:r>
            </w:hyperlink>
          </w:p>
          <w:p w14:paraId="730CAB09" w14:textId="77777777" w:rsidR="00B40930" w:rsidRPr="00553689" w:rsidRDefault="00B40930" w:rsidP="00B40930">
            <w:pPr>
              <w:pStyle w:val="casetype"/>
              <w:spacing w:before="0" w:beforeAutospacing="0" w:after="0" w:afterAutospacing="0"/>
              <w:rPr>
                <w:rFonts w:asciiTheme="minorHAnsi" w:hAnsiTheme="minorHAnsi" w:cstheme="minorHAnsi"/>
                <w:sz w:val="22"/>
                <w:szCs w:val="22"/>
              </w:rPr>
            </w:pPr>
            <w:r w:rsidRPr="00553689">
              <w:rPr>
                <w:rFonts w:asciiTheme="minorHAnsi" w:hAnsiTheme="minorHAnsi" w:cstheme="minorHAnsi"/>
                <w:sz w:val="22"/>
                <w:szCs w:val="22"/>
              </w:rPr>
              <w:t>Planning Application</w:t>
            </w:r>
          </w:p>
          <w:p w14:paraId="480A6A16" w14:textId="77777777" w:rsidR="00B40930" w:rsidRPr="00553689" w:rsidRDefault="00B40930" w:rsidP="00B40930">
            <w:pPr>
              <w:pStyle w:val="address"/>
              <w:spacing w:before="0" w:beforeAutospacing="0" w:after="0" w:afterAutospacing="0"/>
              <w:rPr>
                <w:rFonts w:asciiTheme="minorHAnsi" w:hAnsiTheme="minorHAnsi" w:cstheme="minorHAnsi"/>
                <w:sz w:val="22"/>
                <w:szCs w:val="22"/>
              </w:rPr>
            </w:pPr>
            <w:r w:rsidRPr="00553689">
              <w:rPr>
                <w:rFonts w:asciiTheme="minorHAnsi" w:hAnsiTheme="minorHAnsi" w:cstheme="minorHAnsi"/>
                <w:sz w:val="22"/>
                <w:szCs w:val="22"/>
              </w:rPr>
              <w:t>The Cross House 108 Church Street Tewkesbury Gloucestershire GL20 5AB</w:t>
            </w:r>
          </w:p>
          <w:p w14:paraId="5294A489" w14:textId="77777777" w:rsidR="00B40930" w:rsidRPr="00553689" w:rsidRDefault="00B40930" w:rsidP="00B40930">
            <w:pPr>
              <w:pStyle w:val="metainfo"/>
              <w:spacing w:before="0" w:beforeAutospacing="0" w:after="0" w:afterAutospacing="0"/>
              <w:rPr>
                <w:rFonts w:asciiTheme="minorHAnsi" w:hAnsiTheme="minorHAnsi" w:cstheme="minorHAnsi"/>
                <w:sz w:val="22"/>
                <w:szCs w:val="22"/>
              </w:rPr>
            </w:pPr>
            <w:r w:rsidRPr="00553689">
              <w:rPr>
                <w:rFonts w:asciiTheme="minorHAnsi" w:hAnsiTheme="minorHAnsi" w:cstheme="minorHAnsi"/>
                <w:sz w:val="22"/>
                <w:szCs w:val="22"/>
              </w:rPr>
              <w:t>Ref. No: 19/00487/LBC </w:t>
            </w:r>
          </w:p>
          <w:p w14:paraId="3FC31825" w14:textId="110CB0D7" w:rsidR="00B40930" w:rsidRPr="008361E2" w:rsidRDefault="00B40930" w:rsidP="00B40930">
            <w:pPr>
              <w:pStyle w:val="metainfo"/>
              <w:spacing w:before="0" w:beforeAutospacing="0" w:after="0" w:afterAutospacing="0"/>
              <w:rPr>
                <w:rFonts w:asciiTheme="minorHAnsi" w:hAnsiTheme="minorHAnsi" w:cstheme="minorHAnsi"/>
                <w:b/>
                <w:sz w:val="22"/>
                <w:szCs w:val="22"/>
              </w:rPr>
            </w:pPr>
          </w:p>
        </w:tc>
      </w:tr>
      <w:tr w:rsidR="00B40930" w:rsidRPr="00FF0964" w14:paraId="305982A4" w14:textId="77777777" w:rsidTr="00B40930">
        <w:trPr>
          <w:trHeight w:val="70"/>
        </w:trPr>
        <w:tc>
          <w:tcPr>
            <w:tcW w:w="1101" w:type="dxa"/>
            <w:tcBorders>
              <w:right w:val="single" w:sz="4" w:space="0" w:color="auto"/>
            </w:tcBorders>
          </w:tcPr>
          <w:p w14:paraId="2AC17AD1" w14:textId="05EA4BEA" w:rsidR="00B40930" w:rsidRDefault="00B40930" w:rsidP="00B40930">
            <w:pPr>
              <w:rPr>
                <w:rFonts w:cstheme="minorHAnsi"/>
                <w:b/>
              </w:rPr>
            </w:pPr>
          </w:p>
        </w:tc>
        <w:tc>
          <w:tcPr>
            <w:tcW w:w="4394" w:type="dxa"/>
            <w:gridSpan w:val="2"/>
            <w:tcBorders>
              <w:top w:val="single" w:sz="4" w:space="0" w:color="auto"/>
              <w:left w:val="single" w:sz="4" w:space="0" w:color="auto"/>
              <w:bottom w:val="single" w:sz="4" w:space="0" w:color="auto"/>
              <w:right w:val="single" w:sz="4" w:space="0" w:color="auto"/>
            </w:tcBorders>
          </w:tcPr>
          <w:p w14:paraId="5B9160FE" w14:textId="7D66AD90" w:rsidR="00B40930" w:rsidRPr="008361E2" w:rsidRDefault="00B40930" w:rsidP="00B40930">
            <w:pPr>
              <w:pStyle w:val="Heading3"/>
              <w:outlineLvl w:val="2"/>
              <w:rPr>
                <w:rFonts w:asciiTheme="minorHAnsi" w:hAnsiTheme="minorHAnsi" w:cstheme="minorHAnsi"/>
                <w:b w:val="0"/>
                <w:bCs w:val="0"/>
                <w:sz w:val="22"/>
                <w:szCs w:val="22"/>
              </w:rPr>
            </w:pPr>
            <w:r>
              <w:rPr>
                <w:rFonts w:asciiTheme="minorHAnsi" w:hAnsiTheme="minorHAnsi" w:cstheme="minorHAnsi"/>
                <w:b w:val="0"/>
                <w:bCs w:val="0"/>
                <w:sz w:val="22"/>
                <w:szCs w:val="22"/>
              </w:rPr>
              <w:t>Letter reference</w:t>
            </w:r>
          </w:p>
        </w:tc>
        <w:tc>
          <w:tcPr>
            <w:tcW w:w="1895" w:type="dxa"/>
            <w:gridSpan w:val="2"/>
            <w:tcBorders>
              <w:top w:val="single" w:sz="4" w:space="0" w:color="auto"/>
              <w:left w:val="single" w:sz="4" w:space="0" w:color="auto"/>
              <w:bottom w:val="single" w:sz="4" w:space="0" w:color="auto"/>
              <w:right w:val="single" w:sz="4" w:space="0" w:color="auto"/>
            </w:tcBorders>
          </w:tcPr>
          <w:p w14:paraId="7342CB89" w14:textId="671D5828" w:rsidR="00B40930" w:rsidRPr="008361E2" w:rsidRDefault="00B40930" w:rsidP="00B40930">
            <w:pPr>
              <w:rPr>
                <w:rFonts w:cstheme="minorHAnsi"/>
              </w:rPr>
            </w:pPr>
            <w:r>
              <w:rPr>
                <w:rFonts w:cstheme="minorHAnsi"/>
              </w:rPr>
              <w:t>Date requested</w:t>
            </w:r>
          </w:p>
        </w:tc>
        <w:tc>
          <w:tcPr>
            <w:tcW w:w="1852" w:type="dxa"/>
            <w:tcBorders>
              <w:top w:val="single" w:sz="4" w:space="0" w:color="auto"/>
              <w:left w:val="single" w:sz="4" w:space="0" w:color="auto"/>
              <w:bottom w:val="single" w:sz="4" w:space="0" w:color="auto"/>
              <w:right w:val="single" w:sz="4" w:space="0" w:color="auto"/>
            </w:tcBorders>
          </w:tcPr>
          <w:p w14:paraId="648729BF" w14:textId="6BCBF7A1" w:rsidR="00B40930" w:rsidRPr="008361E2" w:rsidRDefault="00B40930" w:rsidP="00B40930">
            <w:pPr>
              <w:rPr>
                <w:rFonts w:cstheme="minorHAnsi"/>
              </w:rPr>
            </w:pPr>
            <w:r>
              <w:rPr>
                <w:rFonts w:cstheme="minorHAnsi"/>
              </w:rPr>
              <w:t>Expiry date</w:t>
            </w:r>
          </w:p>
        </w:tc>
      </w:tr>
      <w:tr w:rsidR="00B40930" w:rsidRPr="00FF0964" w14:paraId="6720371E" w14:textId="77777777" w:rsidTr="00B40930">
        <w:trPr>
          <w:trHeight w:val="70"/>
        </w:trPr>
        <w:tc>
          <w:tcPr>
            <w:tcW w:w="1101" w:type="dxa"/>
            <w:tcBorders>
              <w:right w:val="single" w:sz="4" w:space="0" w:color="auto"/>
            </w:tcBorders>
          </w:tcPr>
          <w:p w14:paraId="74F5A9E3" w14:textId="086F1060" w:rsidR="00B40930" w:rsidRDefault="00B40930" w:rsidP="00B40930">
            <w:pPr>
              <w:rPr>
                <w:rFonts w:cstheme="minorHAnsi"/>
                <w:b/>
              </w:rPr>
            </w:pPr>
          </w:p>
        </w:tc>
        <w:tc>
          <w:tcPr>
            <w:tcW w:w="4394" w:type="dxa"/>
            <w:gridSpan w:val="2"/>
            <w:tcBorders>
              <w:top w:val="single" w:sz="4" w:space="0" w:color="auto"/>
              <w:left w:val="single" w:sz="4" w:space="0" w:color="auto"/>
              <w:bottom w:val="single" w:sz="4" w:space="0" w:color="auto"/>
              <w:right w:val="single" w:sz="4" w:space="0" w:color="auto"/>
            </w:tcBorders>
          </w:tcPr>
          <w:p w14:paraId="0F836147" w14:textId="396562F3" w:rsidR="00B40930" w:rsidRPr="00553689" w:rsidRDefault="00B40930" w:rsidP="00B40930">
            <w:pPr>
              <w:pStyle w:val="metainfo"/>
              <w:spacing w:before="0" w:beforeAutospacing="0" w:after="0" w:afterAutospacing="0"/>
              <w:rPr>
                <w:rFonts w:asciiTheme="minorHAnsi" w:hAnsiTheme="minorHAnsi" w:cstheme="minorHAnsi"/>
                <w:b/>
                <w:sz w:val="22"/>
                <w:szCs w:val="22"/>
              </w:rPr>
            </w:pPr>
            <w:r w:rsidRPr="00553689">
              <w:rPr>
                <w:rFonts w:asciiTheme="minorHAnsi" w:hAnsiTheme="minorHAnsi" w:cstheme="minorHAnsi"/>
                <w:color w:val="333333"/>
                <w:sz w:val="22"/>
                <w:szCs w:val="23"/>
                <w:shd w:val="clear" w:color="auto" w:fill="FFFFFF"/>
              </w:rPr>
              <w:t>DC/E07000083/PWY5THQD0IP00</w:t>
            </w:r>
          </w:p>
        </w:tc>
        <w:tc>
          <w:tcPr>
            <w:tcW w:w="1895" w:type="dxa"/>
            <w:gridSpan w:val="2"/>
            <w:tcBorders>
              <w:top w:val="single" w:sz="4" w:space="0" w:color="auto"/>
              <w:left w:val="single" w:sz="4" w:space="0" w:color="auto"/>
              <w:bottom w:val="single" w:sz="4" w:space="0" w:color="auto"/>
              <w:right w:val="single" w:sz="4" w:space="0" w:color="auto"/>
            </w:tcBorders>
          </w:tcPr>
          <w:p w14:paraId="3E37A55A" w14:textId="0EB3BF59" w:rsidR="00B40930" w:rsidRPr="00553689" w:rsidRDefault="00B40930" w:rsidP="00B40930">
            <w:pPr>
              <w:spacing w:after="240"/>
              <w:rPr>
                <w:rFonts w:cstheme="minorHAnsi"/>
              </w:rPr>
            </w:pPr>
            <w:r w:rsidRPr="00553689">
              <w:rPr>
                <w:rFonts w:cstheme="minorHAnsi"/>
                <w:color w:val="333333"/>
                <w:szCs w:val="23"/>
              </w:rPr>
              <w:t>Wed 28 Aug 2019</w:t>
            </w:r>
          </w:p>
        </w:tc>
        <w:tc>
          <w:tcPr>
            <w:tcW w:w="1852" w:type="dxa"/>
            <w:tcBorders>
              <w:top w:val="single" w:sz="4" w:space="0" w:color="auto"/>
              <w:left w:val="single" w:sz="4" w:space="0" w:color="auto"/>
              <w:bottom w:val="single" w:sz="4" w:space="0" w:color="auto"/>
              <w:right w:val="single" w:sz="4" w:space="0" w:color="auto"/>
            </w:tcBorders>
          </w:tcPr>
          <w:p w14:paraId="77CF4F40" w14:textId="13C1745A" w:rsidR="00B40930" w:rsidRPr="00553689" w:rsidRDefault="00B40930" w:rsidP="00B40930">
            <w:pPr>
              <w:spacing w:after="240"/>
              <w:rPr>
                <w:rFonts w:cstheme="minorHAnsi"/>
              </w:rPr>
            </w:pPr>
            <w:r w:rsidRPr="00553689">
              <w:rPr>
                <w:rFonts w:cstheme="minorHAnsi"/>
                <w:color w:val="333333"/>
                <w:szCs w:val="23"/>
              </w:rPr>
              <w:t>Wed 18 Sep 2019</w:t>
            </w:r>
          </w:p>
        </w:tc>
      </w:tr>
      <w:tr w:rsidR="00B40930" w:rsidRPr="00FF0964" w14:paraId="0D590668" w14:textId="77777777" w:rsidTr="00B40930">
        <w:trPr>
          <w:trHeight w:val="70"/>
        </w:trPr>
        <w:tc>
          <w:tcPr>
            <w:tcW w:w="1101" w:type="dxa"/>
            <w:tcBorders>
              <w:right w:val="single" w:sz="4" w:space="0" w:color="auto"/>
            </w:tcBorders>
          </w:tcPr>
          <w:p w14:paraId="59EF7741" w14:textId="27D3E77A" w:rsidR="00B40930" w:rsidRDefault="00B40930" w:rsidP="00B40930">
            <w:pPr>
              <w:rPr>
                <w:rFonts w:cstheme="minorHAnsi"/>
                <w:b/>
              </w:rPr>
            </w:pPr>
          </w:p>
        </w:tc>
        <w:tc>
          <w:tcPr>
            <w:tcW w:w="8141" w:type="dxa"/>
            <w:gridSpan w:val="5"/>
            <w:tcBorders>
              <w:top w:val="single" w:sz="4" w:space="0" w:color="auto"/>
              <w:left w:val="single" w:sz="4" w:space="0" w:color="auto"/>
              <w:bottom w:val="single" w:sz="4" w:space="0" w:color="auto"/>
              <w:right w:val="single" w:sz="4" w:space="0" w:color="auto"/>
            </w:tcBorders>
          </w:tcPr>
          <w:p w14:paraId="06E31552" w14:textId="77777777" w:rsidR="00B40930" w:rsidRPr="001859E4" w:rsidRDefault="00B40930" w:rsidP="00B40930">
            <w:pPr>
              <w:pStyle w:val="metainfo"/>
              <w:spacing w:before="0" w:beforeAutospacing="0" w:after="0" w:afterAutospacing="0"/>
              <w:rPr>
                <w:rFonts w:asciiTheme="minorHAnsi" w:hAnsiTheme="minorHAnsi" w:cstheme="minorHAnsi"/>
                <w:sz w:val="22"/>
                <w:szCs w:val="22"/>
              </w:rPr>
            </w:pPr>
            <w:r w:rsidRPr="001859E4">
              <w:rPr>
                <w:rFonts w:asciiTheme="minorHAnsi" w:hAnsiTheme="minorHAnsi" w:cstheme="minorHAnsi"/>
                <w:sz w:val="22"/>
                <w:szCs w:val="22"/>
              </w:rPr>
              <w:t>Observations:</w:t>
            </w:r>
          </w:p>
          <w:p w14:paraId="2888A9BD" w14:textId="77777777" w:rsidR="00B40930" w:rsidRPr="001859E4" w:rsidRDefault="00B40930" w:rsidP="00B40930">
            <w:pPr>
              <w:pStyle w:val="metainfo"/>
              <w:spacing w:before="0" w:beforeAutospacing="0" w:after="0" w:afterAutospacing="0"/>
              <w:rPr>
                <w:rFonts w:asciiTheme="minorHAnsi" w:hAnsiTheme="minorHAnsi" w:cstheme="minorHAnsi"/>
                <w:sz w:val="22"/>
                <w:szCs w:val="22"/>
              </w:rPr>
            </w:pPr>
          </w:p>
          <w:p w14:paraId="34B8B481" w14:textId="77777777" w:rsidR="00B40930" w:rsidRDefault="00205201" w:rsidP="00B40930">
            <w:pPr>
              <w:pStyle w:val="metainfo"/>
              <w:spacing w:before="0" w:beforeAutospacing="0" w:after="0" w:afterAutospacing="0"/>
              <w:rPr>
                <w:rFonts w:asciiTheme="minorHAnsi" w:hAnsiTheme="minorHAnsi" w:cstheme="minorHAnsi"/>
                <w:sz w:val="22"/>
                <w:szCs w:val="22"/>
              </w:rPr>
            </w:pPr>
            <w:r w:rsidRPr="001859E4">
              <w:rPr>
                <w:rFonts w:asciiTheme="minorHAnsi" w:hAnsiTheme="minorHAnsi" w:cstheme="minorHAnsi"/>
                <w:sz w:val="22"/>
                <w:szCs w:val="22"/>
              </w:rPr>
              <w:t>No objection</w:t>
            </w:r>
          </w:p>
          <w:p w14:paraId="7CF2E570" w14:textId="05A729D2" w:rsidR="008F5D4B" w:rsidRPr="008361E2" w:rsidRDefault="008F5D4B" w:rsidP="00B40930">
            <w:pPr>
              <w:pStyle w:val="metainfo"/>
              <w:spacing w:before="0" w:beforeAutospacing="0" w:after="0" w:afterAutospacing="0"/>
              <w:rPr>
                <w:rFonts w:asciiTheme="minorHAnsi" w:hAnsiTheme="minorHAnsi" w:cstheme="minorHAnsi"/>
                <w:sz w:val="22"/>
                <w:szCs w:val="22"/>
              </w:rPr>
            </w:pPr>
          </w:p>
        </w:tc>
      </w:tr>
      <w:tr w:rsidR="00B40930" w:rsidRPr="00FF0964" w14:paraId="466562B2" w14:textId="77777777" w:rsidTr="00B40930">
        <w:trPr>
          <w:trHeight w:val="70"/>
        </w:trPr>
        <w:tc>
          <w:tcPr>
            <w:tcW w:w="1101" w:type="dxa"/>
          </w:tcPr>
          <w:p w14:paraId="2B577C0E" w14:textId="0763FA6E" w:rsidR="00B40930" w:rsidRDefault="00B40930" w:rsidP="00B40930">
            <w:pPr>
              <w:rPr>
                <w:rFonts w:cstheme="minorHAnsi"/>
                <w:b/>
              </w:rPr>
            </w:pPr>
          </w:p>
        </w:tc>
        <w:tc>
          <w:tcPr>
            <w:tcW w:w="8141" w:type="dxa"/>
            <w:gridSpan w:val="5"/>
            <w:tcBorders>
              <w:top w:val="single" w:sz="4" w:space="0" w:color="auto"/>
            </w:tcBorders>
          </w:tcPr>
          <w:p w14:paraId="563EE85F" w14:textId="77777777" w:rsidR="00B40930" w:rsidRPr="003276E7" w:rsidRDefault="00B40930" w:rsidP="00B40930">
            <w:pPr>
              <w:pStyle w:val="metainfo"/>
              <w:spacing w:before="0" w:beforeAutospacing="0" w:after="0" w:afterAutospacing="0"/>
              <w:rPr>
                <w:rFonts w:asciiTheme="minorHAnsi" w:hAnsiTheme="minorHAnsi" w:cstheme="minorHAnsi"/>
                <w:b/>
                <w:color w:val="000000" w:themeColor="text1"/>
                <w:sz w:val="22"/>
                <w:szCs w:val="22"/>
              </w:rPr>
            </w:pPr>
          </w:p>
        </w:tc>
      </w:tr>
      <w:tr w:rsidR="00B40930" w:rsidRPr="00FF0964" w14:paraId="00EBDE55" w14:textId="77777777" w:rsidTr="00B40930">
        <w:trPr>
          <w:trHeight w:val="70"/>
        </w:trPr>
        <w:tc>
          <w:tcPr>
            <w:tcW w:w="1101" w:type="dxa"/>
          </w:tcPr>
          <w:p w14:paraId="3A882CDE" w14:textId="6EEDBE66" w:rsidR="00B40930" w:rsidRDefault="00B40930" w:rsidP="00B40930">
            <w:pPr>
              <w:rPr>
                <w:rFonts w:cstheme="minorHAnsi"/>
                <w:b/>
              </w:rPr>
            </w:pPr>
            <w:r w:rsidRPr="00736119">
              <w:rPr>
                <w:b/>
              </w:rPr>
              <w:lastRenderedPageBreak/>
              <w:t>P</w:t>
            </w:r>
            <w:r>
              <w:rPr>
                <w:b/>
              </w:rPr>
              <w:t>.19.135</w:t>
            </w:r>
          </w:p>
        </w:tc>
        <w:tc>
          <w:tcPr>
            <w:tcW w:w="8141" w:type="dxa"/>
            <w:gridSpan w:val="5"/>
            <w:tcBorders>
              <w:bottom w:val="single" w:sz="4" w:space="0" w:color="auto"/>
            </w:tcBorders>
          </w:tcPr>
          <w:p w14:paraId="7FAE2627" w14:textId="77777777" w:rsidR="00B40930" w:rsidRPr="00553689" w:rsidRDefault="00E427D9" w:rsidP="00B40930">
            <w:pPr>
              <w:rPr>
                <w:rFonts w:cstheme="minorHAnsi"/>
              </w:rPr>
            </w:pPr>
            <w:hyperlink r:id="rId9" w:history="1">
              <w:r w:rsidR="00B40930" w:rsidRPr="00553689">
                <w:rPr>
                  <w:rStyle w:val="Hyperlink"/>
                  <w:rFonts w:cstheme="minorHAnsi"/>
                  <w:b/>
                  <w:bCs/>
                  <w:color w:val="auto"/>
                </w:rPr>
                <w:t>Removal of two trees (Purple Beech &amp; Cherry Blossom). 8 replacement trees to be planted as part of a new garden design. Current garden restricts views of abbey, is on a steep slope and provides too much shade.</w:t>
              </w:r>
            </w:hyperlink>
          </w:p>
          <w:p w14:paraId="56FAA2D9" w14:textId="77777777" w:rsidR="00B40930" w:rsidRPr="00553689" w:rsidRDefault="00B40930" w:rsidP="00B40930">
            <w:pPr>
              <w:pStyle w:val="casetype"/>
              <w:spacing w:before="0" w:beforeAutospacing="0" w:after="0" w:afterAutospacing="0"/>
              <w:rPr>
                <w:rFonts w:asciiTheme="minorHAnsi" w:hAnsiTheme="minorHAnsi" w:cstheme="minorHAnsi"/>
                <w:sz w:val="22"/>
                <w:szCs w:val="22"/>
              </w:rPr>
            </w:pPr>
            <w:r w:rsidRPr="00553689">
              <w:rPr>
                <w:rFonts w:asciiTheme="minorHAnsi" w:hAnsiTheme="minorHAnsi" w:cstheme="minorHAnsi"/>
                <w:sz w:val="22"/>
                <w:szCs w:val="22"/>
              </w:rPr>
              <w:t>Planning Application</w:t>
            </w:r>
          </w:p>
          <w:p w14:paraId="68464242" w14:textId="77777777" w:rsidR="00B40930" w:rsidRPr="00553689" w:rsidRDefault="00B40930" w:rsidP="00B40930">
            <w:pPr>
              <w:pStyle w:val="address"/>
              <w:spacing w:before="0" w:beforeAutospacing="0" w:after="0" w:afterAutospacing="0"/>
              <w:rPr>
                <w:rFonts w:asciiTheme="minorHAnsi" w:hAnsiTheme="minorHAnsi" w:cstheme="minorHAnsi"/>
                <w:sz w:val="22"/>
                <w:szCs w:val="22"/>
              </w:rPr>
            </w:pPr>
            <w:r w:rsidRPr="00553689">
              <w:rPr>
                <w:rFonts w:asciiTheme="minorHAnsi" w:hAnsiTheme="minorHAnsi" w:cstheme="minorHAnsi"/>
                <w:sz w:val="22"/>
                <w:szCs w:val="22"/>
              </w:rPr>
              <w:t>Abbey Cottage Stables 1 Gloucester Road Tewkesbury Gloucestershire GL20 5SS</w:t>
            </w:r>
          </w:p>
          <w:p w14:paraId="6A68DF9A" w14:textId="77777777" w:rsidR="00B40930" w:rsidRPr="00553689" w:rsidRDefault="00B40930" w:rsidP="00B40930">
            <w:pPr>
              <w:pStyle w:val="metainfo"/>
              <w:spacing w:before="0" w:beforeAutospacing="0" w:after="0" w:afterAutospacing="0"/>
              <w:rPr>
                <w:rFonts w:asciiTheme="minorHAnsi" w:hAnsiTheme="minorHAnsi" w:cstheme="minorHAnsi"/>
                <w:sz w:val="22"/>
                <w:szCs w:val="22"/>
              </w:rPr>
            </w:pPr>
            <w:r w:rsidRPr="00553689">
              <w:rPr>
                <w:rFonts w:asciiTheme="minorHAnsi" w:hAnsiTheme="minorHAnsi" w:cstheme="minorHAnsi"/>
                <w:sz w:val="22"/>
                <w:szCs w:val="22"/>
              </w:rPr>
              <w:t>Ref. No: 19/00868/TCA</w:t>
            </w:r>
          </w:p>
          <w:p w14:paraId="07D7E7FF" w14:textId="139F56A6" w:rsidR="00B40930" w:rsidRPr="003276E7" w:rsidRDefault="00B40930" w:rsidP="00B40930">
            <w:pPr>
              <w:pStyle w:val="metainfo"/>
              <w:spacing w:before="0" w:beforeAutospacing="0" w:after="0" w:afterAutospacing="0"/>
              <w:jc w:val="right"/>
              <w:rPr>
                <w:rFonts w:asciiTheme="minorHAnsi" w:hAnsiTheme="minorHAnsi" w:cstheme="minorHAnsi"/>
                <w:color w:val="000000" w:themeColor="text1"/>
                <w:sz w:val="22"/>
                <w:szCs w:val="22"/>
              </w:rPr>
            </w:pPr>
          </w:p>
        </w:tc>
      </w:tr>
      <w:tr w:rsidR="00B40930" w:rsidRPr="00FF0964" w14:paraId="3E656582" w14:textId="77777777" w:rsidTr="00B40930">
        <w:trPr>
          <w:trHeight w:val="70"/>
        </w:trPr>
        <w:tc>
          <w:tcPr>
            <w:tcW w:w="1101" w:type="dxa"/>
            <w:tcBorders>
              <w:right w:val="single" w:sz="4" w:space="0" w:color="auto"/>
            </w:tcBorders>
          </w:tcPr>
          <w:p w14:paraId="73BD1B4C" w14:textId="31AE32B6" w:rsidR="00B40930" w:rsidRDefault="00B40930" w:rsidP="00B40930">
            <w:pPr>
              <w:rPr>
                <w:rFonts w:cstheme="minorHAnsi"/>
                <w:b/>
              </w:rPr>
            </w:pPr>
          </w:p>
        </w:tc>
        <w:tc>
          <w:tcPr>
            <w:tcW w:w="4394" w:type="dxa"/>
            <w:gridSpan w:val="2"/>
            <w:tcBorders>
              <w:top w:val="single" w:sz="4" w:space="0" w:color="auto"/>
              <w:left w:val="single" w:sz="4" w:space="0" w:color="auto"/>
              <w:bottom w:val="single" w:sz="4" w:space="0" w:color="auto"/>
              <w:right w:val="single" w:sz="4" w:space="0" w:color="auto"/>
            </w:tcBorders>
          </w:tcPr>
          <w:p w14:paraId="38CD2A32" w14:textId="4D92F413" w:rsidR="00B40930" w:rsidRPr="008361E2" w:rsidRDefault="00B40930" w:rsidP="00B40930">
            <w:pPr>
              <w:pStyle w:val="Heading3"/>
              <w:outlineLvl w:val="2"/>
              <w:rPr>
                <w:rFonts w:asciiTheme="minorHAnsi" w:hAnsiTheme="minorHAnsi" w:cstheme="minorHAnsi"/>
                <w:b w:val="0"/>
                <w:bCs w:val="0"/>
                <w:sz w:val="22"/>
                <w:szCs w:val="22"/>
              </w:rPr>
            </w:pPr>
            <w:r>
              <w:rPr>
                <w:rFonts w:asciiTheme="minorHAnsi" w:hAnsiTheme="minorHAnsi" w:cstheme="minorHAnsi"/>
                <w:b w:val="0"/>
                <w:bCs w:val="0"/>
                <w:sz w:val="22"/>
                <w:szCs w:val="22"/>
              </w:rPr>
              <w:t>Letter reference</w:t>
            </w:r>
          </w:p>
        </w:tc>
        <w:tc>
          <w:tcPr>
            <w:tcW w:w="1895" w:type="dxa"/>
            <w:gridSpan w:val="2"/>
            <w:tcBorders>
              <w:top w:val="single" w:sz="4" w:space="0" w:color="auto"/>
              <w:left w:val="single" w:sz="4" w:space="0" w:color="auto"/>
              <w:bottom w:val="single" w:sz="4" w:space="0" w:color="auto"/>
              <w:right w:val="single" w:sz="4" w:space="0" w:color="auto"/>
            </w:tcBorders>
          </w:tcPr>
          <w:p w14:paraId="31D8A1A6" w14:textId="19AA64FB" w:rsidR="00B40930" w:rsidRPr="008361E2" w:rsidRDefault="00B40930" w:rsidP="00B40930">
            <w:pPr>
              <w:rPr>
                <w:rFonts w:cstheme="minorHAnsi"/>
              </w:rPr>
            </w:pPr>
            <w:r>
              <w:rPr>
                <w:rFonts w:cstheme="minorHAnsi"/>
              </w:rPr>
              <w:t>Date requested</w:t>
            </w:r>
          </w:p>
        </w:tc>
        <w:tc>
          <w:tcPr>
            <w:tcW w:w="1852" w:type="dxa"/>
            <w:tcBorders>
              <w:top w:val="single" w:sz="4" w:space="0" w:color="auto"/>
              <w:left w:val="single" w:sz="4" w:space="0" w:color="auto"/>
              <w:bottom w:val="single" w:sz="4" w:space="0" w:color="auto"/>
              <w:right w:val="single" w:sz="4" w:space="0" w:color="auto"/>
            </w:tcBorders>
          </w:tcPr>
          <w:p w14:paraId="5EBE1CD8" w14:textId="38F0B020" w:rsidR="00B40930" w:rsidRPr="008361E2" w:rsidRDefault="00B40930" w:rsidP="00B40930">
            <w:pPr>
              <w:rPr>
                <w:rFonts w:cstheme="minorHAnsi"/>
              </w:rPr>
            </w:pPr>
            <w:r>
              <w:rPr>
                <w:rFonts w:cstheme="minorHAnsi"/>
              </w:rPr>
              <w:t>Expiry date</w:t>
            </w:r>
          </w:p>
        </w:tc>
      </w:tr>
      <w:tr w:rsidR="00B40930" w:rsidRPr="00FF0964" w14:paraId="59FA04A5" w14:textId="77777777" w:rsidTr="00B40930">
        <w:trPr>
          <w:trHeight w:val="70"/>
        </w:trPr>
        <w:tc>
          <w:tcPr>
            <w:tcW w:w="1101" w:type="dxa"/>
            <w:tcBorders>
              <w:right w:val="single" w:sz="4" w:space="0" w:color="auto"/>
            </w:tcBorders>
          </w:tcPr>
          <w:p w14:paraId="52F3FA4D" w14:textId="02DC3A13" w:rsidR="00B40930" w:rsidRPr="006A5880" w:rsidRDefault="00B40930" w:rsidP="00B40930">
            <w:pPr>
              <w:rPr>
                <w:rFonts w:cstheme="minorHAnsi"/>
                <w:b/>
              </w:rPr>
            </w:pPr>
          </w:p>
        </w:tc>
        <w:tc>
          <w:tcPr>
            <w:tcW w:w="4394" w:type="dxa"/>
            <w:gridSpan w:val="2"/>
            <w:tcBorders>
              <w:top w:val="single" w:sz="4" w:space="0" w:color="auto"/>
              <w:left w:val="single" w:sz="4" w:space="0" w:color="auto"/>
              <w:bottom w:val="single" w:sz="4" w:space="0" w:color="auto"/>
              <w:right w:val="single" w:sz="4" w:space="0" w:color="auto"/>
            </w:tcBorders>
          </w:tcPr>
          <w:p w14:paraId="74D64026" w14:textId="56DECB7B" w:rsidR="00B40930" w:rsidRPr="00553689" w:rsidRDefault="00B40930" w:rsidP="00B40930">
            <w:pPr>
              <w:pStyle w:val="metainfo"/>
              <w:spacing w:before="0" w:beforeAutospacing="0" w:after="0" w:afterAutospacing="0"/>
              <w:rPr>
                <w:rFonts w:asciiTheme="minorHAnsi" w:hAnsiTheme="minorHAnsi" w:cstheme="minorHAnsi"/>
                <w:sz w:val="22"/>
                <w:szCs w:val="22"/>
              </w:rPr>
            </w:pPr>
            <w:r w:rsidRPr="00553689">
              <w:rPr>
                <w:rFonts w:asciiTheme="minorHAnsi" w:hAnsiTheme="minorHAnsi" w:cstheme="minorHAnsi"/>
                <w:color w:val="333333"/>
                <w:sz w:val="22"/>
                <w:szCs w:val="22"/>
                <w:shd w:val="clear" w:color="auto" w:fill="FFFFFF"/>
              </w:rPr>
              <w:t>DC/E07000083/PX7EZIQD08O01</w:t>
            </w:r>
          </w:p>
        </w:tc>
        <w:tc>
          <w:tcPr>
            <w:tcW w:w="1895" w:type="dxa"/>
            <w:gridSpan w:val="2"/>
            <w:tcBorders>
              <w:top w:val="single" w:sz="4" w:space="0" w:color="auto"/>
              <w:left w:val="single" w:sz="4" w:space="0" w:color="auto"/>
              <w:bottom w:val="single" w:sz="4" w:space="0" w:color="auto"/>
              <w:right w:val="single" w:sz="4" w:space="0" w:color="auto"/>
            </w:tcBorders>
          </w:tcPr>
          <w:p w14:paraId="5A67EC63" w14:textId="6F993E38" w:rsidR="00B40930" w:rsidRPr="00553689" w:rsidRDefault="00B40930" w:rsidP="00B40930">
            <w:pPr>
              <w:spacing w:after="240"/>
              <w:rPr>
                <w:rFonts w:cstheme="minorHAnsi"/>
              </w:rPr>
            </w:pPr>
            <w:r w:rsidRPr="00553689">
              <w:rPr>
                <w:rFonts w:cstheme="minorHAnsi"/>
                <w:color w:val="333333"/>
              </w:rPr>
              <w:t>Mon 02 Sep 2019</w:t>
            </w:r>
          </w:p>
        </w:tc>
        <w:tc>
          <w:tcPr>
            <w:tcW w:w="1852" w:type="dxa"/>
            <w:tcBorders>
              <w:top w:val="single" w:sz="4" w:space="0" w:color="auto"/>
              <w:left w:val="single" w:sz="4" w:space="0" w:color="auto"/>
              <w:bottom w:val="single" w:sz="4" w:space="0" w:color="auto"/>
              <w:right w:val="single" w:sz="4" w:space="0" w:color="auto"/>
            </w:tcBorders>
          </w:tcPr>
          <w:p w14:paraId="5FE47219" w14:textId="212A81F4" w:rsidR="00B40930" w:rsidRPr="00553689" w:rsidRDefault="00B40930" w:rsidP="00B40930">
            <w:pPr>
              <w:spacing w:after="240"/>
              <w:rPr>
                <w:rFonts w:cstheme="minorHAnsi"/>
              </w:rPr>
            </w:pPr>
            <w:r w:rsidRPr="00553689">
              <w:rPr>
                <w:rFonts w:cstheme="minorHAnsi"/>
                <w:color w:val="333333"/>
              </w:rPr>
              <w:t>Mon 23 Sep 2019</w:t>
            </w:r>
          </w:p>
        </w:tc>
      </w:tr>
      <w:tr w:rsidR="00B40930" w:rsidRPr="00FF0964" w14:paraId="3890FEDB" w14:textId="77777777" w:rsidTr="00B40930">
        <w:trPr>
          <w:trHeight w:val="70"/>
        </w:trPr>
        <w:tc>
          <w:tcPr>
            <w:tcW w:w="1101" w:type="dxa"/>
            <w:tcBorders>
              <w:right w:val="single" w:sz="4" w:space="0" w:color="auto"/>
            </w:tcBorders>
          </w:tcPr>
          <w:p w14:paraId="6791066E" w14:textId="55ACA918" w:rsidR="00B40930" w:rsidRDefault="00B40930" w:rsidP="00B40930">
            <w:pPr>
              <w:rPr>
                <w:rFonts w:cstheme="minorHAnsi"/>
                <w:b/>
              </w:rPr>
            </w:pPr>
          </w:p>
        </w:tc>
        <w:tc>
          <w:tcPr>
            <w:tcW w:w="8141" w:type="dxa"/>
            <w:gridSpan w:val="5"/>
            <w:tcBorders>
              <w:top w:val="single" w:sz="4" w:space="0" w:color="auto"/>
              <w:left w:val="single" w:sz="4" w:space="0" w:color="auto"/>
              <w:bottom w:val="single" w:sz="4" w:space="0" w:color="auto"/>
              <w:right w:val="single" w:sz="4" w:space="0" w:color="auto"/>
            </w:tcBorders>
          </w:tcPr>
          <w:p w14:paraId="63E138BA" w14:textId="77777777" w:rsidR="00B40930" w:rsidRPr="00AB295D" w:rsidRDefault="00B40930" w:rsidP="00B40930">
            <w:pPr>
              <w:pStyle w:val="metainfo"/>
              <w:spacing w:before="0" w:beforeAutospacing="0" w:after="0" w:afterAutospacing="0"/>
              <w:rPr>
                <w:rFonts w:asciiTheme="minorHAnsi" w:hAnsiTheme="minorHAnsi" w:cstheme="minorHAnsi"/>
                <w:sz w:val="22"/>
                <w:szCs w:val="22"/>
              </w:rPr>
            </w:pPr>
            <w:r w:rsidRPr="00AB295D">
              <w:rPr>
                <w:rFonts w:asciiTheme="minorHAnsi" w:hAnsiTheme="minorHAnsi" w:cstheme="minorHAnsi"/>
                <w:sz w:val="22"/>
                <w:szCs w:val="22"/>
              </w:rPr>
              <w:t>Observations:</w:t>
            </w:r>
          </w:p>
          <w:p w14:paraId="0D946CC8" w14:textId="77777777" w:rsidR="00AB295D" w:rsidRPr="00AB295D" w:rsidRDefault="00AB295D" w:rsidP="00AB295D">
            <w:pPr>
              <w:rPr>
                <w:rFonts w:ascii="Arial" w:eastAsia="Times New Roman" w:hAnsi="Arial" w:cs="Arial"/>
                <w:sz w:val="20"/>
                <w:szCs w:val="20"/>
                <w:lang w:eastAsia="en-GB"/>
              </w:rPr>
            </w:pPr>
          </w:p>
          <w:p w14:paraId="0DEDA299" w14:textId="51C4FFC1" w:rsidR="00AB295D" w:rsidRPr="00AB295D" w:rsidRDefault="00AB295D" w:rsidP="00AB295D">
            <w:pPr>
              <w:rPr>
                <w:rFonts w:ascii="Arial" w:eastAsia="Times New Roman" w:hAnsi="Arial" w:cs="Arial"/>
                <w:sz w:val="20"/>
                <w:szCs w:val="20"/>
                <w:lang w:eastAsia="en-GB"/>
              </w:rPr>
            </w:pPr>
            <w:r w:rsidRPr="00AB295D">
              <w:rPr>
                <w:rFonts w:ascii="Arial" w:eastAsia="Times New Roman" w:hAnsi="Arial" w:cs="Arial"/>
                <w:sz w:val="20"/>
                <w:szCs w:val="20"/>
                <w:lang w:eastAsia="en-GB"/>
              </w:rPr>
              <w:t>Objection.</w:t>
            </w:r>
          </w:p>
          <w:p w14:paraId="70838D7D" w14:textId="77777777" w:rsidR="00AB295D" w:rsidRPr="00AB295D" w:rsidRDefault="00AB295D" w:rsidP="00AB295D">
            <w:pPr>
              <w:rPr>
                <w:rFonts w:ascii="Arial" w:eastAsia="Times New Roman" w:hAnsi="Arial" w:cs="Arial"/>
                <w:sz w:val="20"/>
                <w:szCs w:val="20"/>
                <w:lang w:eastAsia="en-GB"/>
              </w:rPr>
            </w:pPr>
          </w:p>
          <w:p w14:paraId="2EB6DEE0" w14:textId="121DDAB9" w:rsidR="00B40930" w:rsidRPr="00AB295D" w:rsidRDefault="00AB295D" w:rsidP="00AB295D">
            <w:pPr>
              <w:rPr>
                <w:rFonts w:ascii="Arial" w:eastAsia="Times New Roman" w:hAnsi="Arial" w:cs="Arial"/>
                <w:sz w:val="20"/>
                <w:szCs w:val="20"/>
                <w:lang w:eastAsia="en-GB"/>
              </w:rPr>
            </w:pPr>
            <w:r w:rsidRPr="00AB295D">
              <w:rPr>
                <w:rFonts w:ascii="Arial" w:eastAsia="Times New Roman" w:hAnsi="Arial" w:cs="Arial"/>
                <w:sz w:val="20"/>
                <w:szCs w:val="20"/>
                <w:lang w:eastAsia="en-GB"/>
              </w:rPr>
              <w:t>The Town Council is reluctant to see the removal of two healthy mature trees.</w:t>
            </w:r>
          </w:p>
        </w:tc>
      </w:tr>
      <w:tr w:rsidR="00B40930" w:rsidRPr="00FF0964" w14:paraId="62C1C7FF" w14:textId="77777777" w:rsidTr="00B40930">
        <w:trPr>
          <w:trHeight w:val="240"/>
        </w:trPr>
        <w:tc>
          <w:tcPr>
            <w:tcW w:w="1101" w:type="dxa"/>
          </w:tcPr>
          <w:p w14:paraId="2D8DFC57" w14:textId="5BDFCE6B" w:rsidR="00B40930" w:rsidRDefault="00B40930" w:rsidP="00B40930">
            <w:pPr>
              <w:rPr>
                <w:rFonts w:cstheme="minorHAnsi"/>
                <w:b/>
              </w:rPr>
            </w:pPr>
          </w:p>
        </w:tc>
        <w:tc>
          <w:tcPr>
            <w:tcW w:w="8141" w:type="dxa"/>
            <w:gridSpan w:val="5"/>
            <w:tcBorders>
              <w:top w:val="single" w:sz="4" w:space="0" w:color="auto"/>
            </w:tcBorders>
          </w:tcPr>
          <w:p w14:paraId="3B1654D8" w14:textId="77777777" w:rsidR="00B40930" w:rsidRPr="006F10E1" w:rsidRDefault="00B40930" w:rsidP="00B40930">
            <w:pPr>
              <w:pStyle w:val="metainfo"/>
              <w:spacing w:before="0" w:beforeAutospacing="0" w:after="0" w:afterAutospacing="0"/>
              <w:rPr>
                <w:rFonts w:asciiTheme="minorHAnsi" w:hAnsiTheme="minorHAnsi" w:cstheme="minorHAnsi"/>
                <w:b/>
                <w:sz w:val="22"/>
                <w:szCs w:val="22"/>
              </w:rPr>
            </w:pPr>
          </w:p>
        </w:tc>
      </w:tr>
      <w:tr w:rsidR="00B40930" w:rsidRPr="00D67810" w14:paraId="6B36C9F9" w14:textId="77777777" w:rsidTr="00B40930">
        <w:trPr>
          <w:trHeight w:val="70"/>
        </w:trPr>
        <w:tc>
          <w:tcPr>
            <w:tcW w:w="1101" w:type="dxa"/>
          </w:tcPr>
          <w:p w14:paraId="6F67C1F5" w14:textId="4F4E60C9" w:rsidR="00B40930" w:rsidRDefault="00B40930" w:rsidP="00B40930">
            <w:pPr>
              <w:rPr>
                <w:rFonts w:cstheme="minorHAnsi"/>
                <w:b/>
              </w:rPr>
            </w:pPr>
            <w:r w:rsidRPr="00736119">
              <w:rPr>
                <w:b/>
              </w:rPr>
              <w:t>P</w:t>
            </w:r>
            <w:r>
              <w:rPr>
                <w:b/>
              </w:rPr>
              <w:t>.19.136</w:t>
            </w:r>
          </w:p>
        </w:tc>
        <w:tc>
          <w:tcPr>
            <w:tcW w:w="8141" w:type="dxa"/>
            <w:gridSpan w:val="5"/>
            <w:tcBorders>
              <w:bottom w:val="single" w:sz="4" w:space="0" w:color="auto"/>
            </w:tcBorders>
          </w:tcPr>
          <w:p w14:paraId="78D5EDCD" w14:textId="77777777" w:rsidR="00B40930" w:rsidRPr="00553689" w:rsidRDefault="00E427D9" w:rsidP="00B40930">
            <w:pPr>
              <w:rPr>
                <w:rFonts w:cstheme="minorHAnsi"/>
              </w:rPr>
            </w:pPr>
            <w:hyperlink r:id="rId10" w:history="1">
              <w:r w:rsidR="00B40930" w:rsidRPr="00553689">
                <w:rPr>
                  <w:rStyle w:val="Hyperlink"/>
                  <w:rFonts w:cstheme="minorHAnsi"/>
                  <w:b/>
                  <w:bCs/>
                  <w:color w:val="auto"/>
                </w:rPr>
                <w:t xml:space="preserve">1x Conifer to be removed in the NW corner of my garden and is becoming very large. I have three other large tree (2 of which have TPO's) which will be </w:t>
              </w:r>
              <w:proofErr w:type="gramStart"/>
              <w:r w:rsidR="00B40930" w:rsidRPr="00553689">
                <w:rPr>
                  <w:rStyle w:val="Hyperlink"/>
                  <w:rFonts w:cstheme="minorHAnsi"/>
                  <w:b/>
                  <w:bCs/>
                  <w:color w:val="auto"/>
                </w:rPr>
                <w:t>retained</w:t>
              </w:r>
              <w:proofErr w:type="gramEnd"/>
              <w:r w:rsidR="00B40930" w:rsidRPr="00553689">
                <w:rPr>
                  <w:rStyle w:val="Hyperlink"/>
                  <w:rFonts w:cstheme="minorHAnsi"/>
                  <w:b/>
                  <w:bCs/>
                  <w:color w:val="auto"/>
                </w:rPr>
                <w:t xml:space="preserve"> and I intend to plant 2 further small deciduous trees in other parts of the garden.</w:t>
              </w:r>
            </w:hyperlink>
          </w:p>
          <w:p w14:paraId="4210C875" w14:textId="77777777" w:rsidR="00B40930" w:rsidRPr="00553689" w:rsidRDefault="00B40930" w:rsidP="00B40930">
            <w:pPr>
              <w:pStyle w:val="casetype"/>
              <w:spacing w:before="0" w:beforeAutospacing="0" w:after="0" w:afterAutospacing="0"/>
              <w:rPr>
                <w:rFonts w:asciiTheme="minorHAnsi" w:hAnsiTheme="minorHAnsi" w:cstheme="minorHAnsi"/>
                <w:sz w:val="22"/>
                <w:szCs w:val="22"/>
              </w:rPr>
            </w:pPr>
            <w:r w:rsidRPr="00553689">
              <w:rPr>
                <w:rFonts w:asciiTheme="minorHAnsi" w:hAnsiTheme="minorHAnsi" w:cstheme="minorHAnsi"/>
                <w:sz w:val="22"/>
                <w:szCs w:val="22"/>
              </w:rPr>
              <w:t>Planning Application</w:t>
            </w:r>
          </w:p>
          <w:p w14:paraId="18E71B6E" w14:textId="77777777" w:rsidR="00B40930" w:rsidRPr="00553689" w:rsidRDefault="00B40930" w:rsidP="00B40930">
            <w:pPr>
              <w:pStyle w:val="address"/>
              <w:spacing w:before="0" w:beforeAutospacing="0" w:after="0" w:afterAutospacing="0"/>
              <w:rPr>
                <w:rFonts w:asciiTheme="minorHAnsi" w:hAnsiTheme="minorHAnsi" w:cstheme="minorHAnsi"/>
                <w:sz w:val="22"/>
                <w:szCs w:val="22"/>
              </w:rPr>
            </w:pPr>
            <w:r w:rsidRPr="00553689">
              <w:rPr>
                <w:rFonts w:asciiTheme="minorHAnsi" w:hAnsiTheme="minorHAnsi" w:cstheme="minorHAnsi"/>
                <w:sz w:val="22"/>
                <w:szCs w:val="22"/>
              </w:rPr>
              <w:t>1 Abbey Court Gloucester Road Tewkesbury Gloucestershire GL20 5SW</w:t>
            </w:r>
          </w:p>
          <w:p w14:paraId="75140627" w14:textId="77777777" w:rsidR="00B40930" w:rsidRPr="00553689" w:rsidRDefault="00B40930" w:rsidP="00B40930">
            <w:pPr>
              <w:pStyle w:val="metainfo"/>
              <w:spacing w:before="0" w:beforeAutospacing="0" w:after="0" w:afterAutospacing="0"/>
              <w:rPr>
                <w:rFonts w:asciiTheme="minorHAnsi" w:hAnsiTheme="minorHAnsi" w:cstheme="minorHAnsi"/>
                <w:sz w:val="22"/>
                <w:szCs w:val="22"/>
              </w:rPr>
            </w:pPr>
            <w:r w:rsidRPr="00553689">
              <w:rPr>
                <w:rFonts w:asciiTheme="minorHAnsi" w:hAnsiTheme="minorHAnsi" w:cstheme="minorHAnsi"/>
                <w:sz w:val="22"/>
                <w:szCs w:val="22"/>
              </w:rPr>
              <w:t>Ref. No: 19/00875/TCA</w:t>
            </w:r>
          </w:p>
          <w:p w14:paraId="7A88BFE6" w14:textId="53C08455" w:rsidR="00B40930" w:rsidRDefault="00B40930" w:rsidP="00B40930">
            <w:pPr>
              <w:pStyle w:val="metainfo"/>
              <w:spacing w:before="0" w:beforeAutospacing="0" w:after="0" w:afterAutospacing="0"/>
              <w:jc w:val="right"/>
              <w:rPr>
                <w:rFonts w:asciiTheme="minorHAnsi" w:hAnsiTheme="minorHAnsi" w:cstheme="minorHAnsi"/>
                <w:b/>
                <w:sz w:val="22"/>
                <w:szCs w:val="22"/>
              </w:rPr>
            </w:pPr>
          </w:p>
        </w:tc>
      </w:tr>
      <w:tr w:rsidR="00B40930" w:rsidRPr="00D67810" w14:paraId="5BE35E44" w14:textId="77777777" w:rsidTr="00B40930">
        <w:trPr>
          <w:trHeight w:val="70"/>
        </w:trPr>
        <w:tc>
          <w:tcPr>
            <w:tcW w:w="1101" w:type="dxa"/>
            <w:tcBorders>
              <w:right w:val="single" w:sz="4" w:space="0" w:color="auto"/>
            </w:tcBorders>
          </w:tcPr>
          <w:p w14:paraId="58E8BE05" w14:textId="0CE3ED18" w:rsidR="00B40930" w:rsidRDefault="00B40930" w:rsidP="00B40930">
            <w:pPr>
              <w:rPr>
                <w:rFonts w:cstheme="minorHAnsi"/>
                <w:b/>
              </w:rPr>
            </w:pPr>
          </w:p>
        </w:tc>
        <w:tc>
          <w:tcPr>
            <w:tcW w:w="4394" w:type="dxa"/>
            <w:gridSpan w:val="2"/>
            <w:tcBorders>
              <w:top w:val="single" w:sz="4" w:space="0" w:color="auto"/>
              <w:left w:val="single" w:sz="4" w:space="0" w:color="auto"/>
              <w:bottom w:val="single" w:sz="4" w:space="0" w:color="auto"/>
              <w:right w:val="single" w:sz="4" w:space="0" w:color="auto"/>
            </w:tcBorders>
          </w:tcPr>
          <w:p w14:paraId="76A0AC03" w14:textId="660C7E25" w:rsidR="00B40930" w:rsidRPr="00332AD9" w:rsidRDefault="00B40930" w:rsidP="00B40930">
            <w:pPr>
              <w:pStyle w:val="metainfo"/>
              <w:spacing w:before="0" w:beforeAutospacing="0" w:after="0" w:afterAutospacing="0"/>
              <w:rPr>
                <w:rFonts w:asciiTheme="minorHAnsi" w:hAnsiTheme="minorHAnsi" w:cstheme="minorHAnsi"/>
                <w:sz w:val="22"/>
                <w:szCs w:val="22"/>
              </w:rPr>
            </w:pPr>
            <w:r w:rsidRPr="00332AD9">
              <w:rPr>
                <w:rFonts w:asciiTheme="minorHAnsi" w:hAnsiTheme="minorHAnsi" w:cstheme="minorHAnsi"/>
                <w:bCs/>
                <w:sz w:val="22"/>
                <w:szCs w:val="22"/>
              </w:rPr>
              <w:t>Letter reference</w:t>
            </w:r>
          </w:p>
        </w:tc>
        <w:tc>
          <w:tcPr>
            <w:tcW w:w="1895" w:type="dxa"/>
            <w:gridSpan w:val="2"/>
            <w:tcBorders>
              <w:top w:val="single" w:sz="4" w:space="0" w:color="auto"/>
              <w:left w:val="single" w:sz="4" w:space="0" w:color="auto"/>
              <w:bottom w:val="single" w:sz="4" w:space="0" w:color="auto"/>
              <w:right w:val="single" w:sz="4" w:space="0" w:color="auto"/>
            </w:tcBorders>
          </w:tcPr>
          <w:p w14:paraId="0CF3F211" w14:textId="08504463" w:rsidR="00B40930" w:rsidRPr="00332AD9" w:rsidRDefault="00B40930" w:rsidP="00B40930">
            <w:pPr>
              <w:pStyle w:val="metainfo"/>
              <w:spacing w:before="0" w:beforeAutospacing="0" w:after="0" w:afterAutospacing="0"/>
              <w:rPr>
                <w:rFonts w:asciiTheme="minorHAnsi" w:hAnsiTheme="minorHAnsi" w:cstheme="minorHAnsi"/>
                <w:b/>
                <w:sz w:val="22"/>
                <w:szCs w:val="22"/>
              </w:rPr>
            </w:pPr>
            <w:r w:rsidRPr="00332AD9">
              <w:rPr>
                <w:rFonts w:asciiTheme="minorHAnsi" w:hAnsiTheme="minorHAnsi" w:cstheme="minorHAnsi"/>
                <w:sz w:val="22"/>
                <w:szCs w:val="22"/>
              </w:rPr>
              <w:t>Date requested</w:t>
            </w:r>
          </w:p>
        </w:tc>
        <w:tc>
          <w:tcPr>
            <w:tcW w:w="1852" w:type="dxa"/>
            <w:tcBorders>
              <w:top w:val="single" w:sz="4" w:space="0" w:color="auto"/>
              <w:left w:val="single" w:sz="4" w:space="0" w:color="auto"/>
              <w:bottom w:val="single" w:sz="4" w:space="0" w:color="auto"/>
              <w:right w:val="single" w:sz="4" w:space="0" w:color="auto"/>
            </w:tcBorders>
          </w:tcPr>
          <w:p w14:paraId="73CEB42F" w14:textId="0A5C2F82" w:rsidR="00B40930" w:rsidRPr="00332AD9" w:rsidRDefault="00B40930" w:rsidP="00B40930">
            <w:pPr>
              <w:pStyle w:val="metainfo"/>
              <w:spacing w:before="0" w:beforeAutospacing="0" w:after="0" w:afterAutospacing="0"/>
              <w:rPr>
                <w:rFonts w:asciiTheme="minorHAnsi" w:hAnsiTheme="minorHAnsi" w:cstheme="minorHAnsi"/>
                <w:b/>
                <w:sz w:val="22"/>
                <w:szCs w:val="22"/>
              </w:rPr>
            </w:pPr>
            <w:r w:rsidRPr="00332AD9">
              <w:rPr>
                <w:rFonts w:asciiTheme="minorHAnsi" w:hAnsiTheme="minorHAnsi" w:cstheme="minorHAnsi"/>
                <w:sz w:val="22"/>
                <w:szCs w:val="22"/>
              </w:rPr>
              <w:t>Expiry date</w:t>
            </w:r>
          </w:p>
        </w:tc>
      </w:tr>
      <w:tr w:rsidR="00B40930" w:rsidRPr="00D67810" w14:paraId="71C1C354" w14:textId="77777777" w:rsidTr="00B40930">
        <w:trPr>
          <w:trHeight w:val="70"/>
        </w:trPr>
        <w:tc>
          <w:tcPr>
            <w:tcW w:w="1101" w:type="dxa"/>
            <w:tcBorders>
              <w:right w:val="single" w:sz="4" w:space="0" w:color="auto"/>
            </w:tcBorders>
          </w:tcPr>
          <w:p w14:paraId="567B9202" w14:textId="1F0B5EAE" w:rsidR="00B40930" w:rsidRDefault="00B40930" w:rsidP="00B40930">
            <w:pPr>
              <w:rPr>
                <w:rFonts w:cstheme="minorHAnsi"/>
                <w:b/>
              </w:rPr>
            </w:pPr>
          </w:p>
        </w:tc>
        <w:tc>
          <w:tcPr>
            <w:tcW w:w="4394" w:type="dxa"/>
            <w:gridSpan w:val="2"/>
            <w:tcBorders>
              <w:top w:val="single" w:sz="4" w:space="0" w:color="auto"/>
              <w:left w:val="single" w:sz="4" w:space="0" w:color="auto"/>
              <w:bottom w:val="single" w:sz="4" w:space="0" w:color="auto"/>
              <w:right w:val="single" w:sz="4" w:space="0" w:color="auto"/>
            </w:tcBorders>
          </w:tcPr>
          <w:p w14:paraId="17538668" w14:textId="194CFE89" w:rsidR="00B40930" w:rsidRPr="00553689" w:rsidRDefault="00B40930" w:rsidP="00B40930">
            <w:pPr>
              <w:pStyle w:val="metainfo"/>
              <w:spacing w:before="0" w:beforeAutospacing="0" w:after="0" w:afterAutospacing="0"/>
              <w:rPr>
                <w:rFonts w:asciiTheme="minorHAnsi" w:hAnsiTheme="minorHAnsi" w:cstheme="minorHAnsi"/>
                <w:sz w:val="22"/>
                <w:szCs w:val="22"/>
              </w:rPr>
            </w:pPr>
            <w:r w:rsidRPr="00553689">
              <w:rPr>
                <w:rFonts w:asciiTheme="minorHAnsi" w:hAnsiTheme="minorHAnsi" w:cstheme="minorHAnsi"/>
                <w:color w:val="333333"/>
                <w:sz w:val="22"/>
                <w:szCs w:val="22"/>
                <w:shd w:val="clear" w:color="auto" w:fill="FFFFFF"/>
              </w:rPr>
              <w:t>DC/E07000083/PX9GGIQD0IA03</w:t>
            </w:r>
          </w:p>
        </w:tc>
        <w:tc>
          <w:tcPr>
            <w:tcW w:w="1895" w:type="dxa"/>
            <w:gridSpan w:val="2"/>
            <w:tcBorders>
              <w:top w:val="single" w:sz="4" w:space="0" w:color="auto"/>
              <w:left w:val="single" w:sz="4" w:space="0" w:color="auto"/>
              <w:bottom w:val="single" w:sz="4" w:space="0" w:color="auto"/>
              <w:right w:val="single" w:sz="4" w:space="0" w:color="auto"/>
            </w:tcBorders>
          </w:tcPr>
          <w:p w14:paraId="7A580FC1" w14:textId="051BE139" w:rsidR="00B40930" w:rsidRPr="00553689" w:rsidRDefault="00B40930" w:rsidP="00B40930">
            <w:pPr>
              <w:pStyle w:val="metainfo"/>
              <w:spacing w:before="0" w:beforeAutospacing="0" w:after="0" w:afterAutospacing="0"/>
              <w:rPr>
                <w:rFonts w:asciiTheme="minorHAnsi" w:hAnsiTheme="minorHAnsi" w:cstheme="minorHAnsi"/>
                <w:b/>
                <w:sz w:val="22"/>
                <w:szCs w:val="22"/>
              </w:rPr>
            </w:pPr>
            <w:r w:rsidRPr="00553689">
              <w:rPr>
                <w:rFonts w:asciiTheme="minorHAnsi" w:hAnsiTheme="minorHAnsi" w:cstheme="minorHAnsi"/>
                <w:color w:val="333333"/>
                <w:sz w:val="22"/>
                <w:szCs w:val="22"/>
              </w:rPr>
              <w:t>Fri 06 Sep 2019</w:t>
            </w:r>
          </w:p>
        </w:tc>
        <w:tc>
          <w:tcPr>
            <w:tcW w:w="1852" w:type="dxa"/>
            <w:tcBorders>
              <w:top w:val="single" w:sz="4" w:space="0" w:color="auto"/>
              <w:left w:val="single" w:sz="4" w:space="0" w:color="auto"/>
              <w:bottom w:val="single" w:sz="4" w:space="0" w:color="auto"/>
              <w:right w:val="single" w:sz="4" w:space="0" w:color="auto"/>
            </w:tcBorders>
          </w:tcPr>
          <w:p w14:paraId="5D9D2C85" w14:textId="0DA466E8" w:rsidR="00B40930" w:rsidRPr="00553689" w:rsidRDefault="00B40930" w:rsidP="00B40930">
            <w:pPr>
              <w:pStyle w:val="metainfo"/>
              <w:spacing w:before="0" w:beforeAutospacing="0" w:after="0" w:afterAutospacing="0"/>
              <w:rPr>
                <w:rFonts w:asciiTheme="minorHAnsi" w:hAnsiTheme="minorHAnsi" w:cstheme="minorHAnsi"/>
                <w:b/>
                <w:sz w:val="22"/>
                <w:szCs w:val="22"/>
              </w:rPr>
            </w:pPr>
            <w:r w:rsidRPr="00553689">
              <w:rPr>
                <w:rFonts w:asciiTheme="minorHAnsi" w:hAnsiTheme="minorHAnsi" w:cstheme="minorHAnsi"/>
                <w:color w:val="333333"/>
                <w:sz w:val="22"/>
                <w:szCs w:val="22"/>
              </w:rPr>
              <w:t>Fri 27 Sep 2019</w:t>
            </w:r>
          </w:p>
        </w:tc>
      </w:tr>
      <w:tr w:rsidR="00B40930" w:rsidRPr="00D67810" w14:paraId="73F007C9" w14:textId="77777777" w:rsidTr="00B40930">
        <w:trPr>
          <w:trHeight w:val="70"/>
        </w:trPr>
        <w:tc>
          <w:tcPr>
            <w:tcW w:w="1101" w:type="dxa"/>
            <w:tcBorders>
              <w:right w:val="single" w:sz="4" w:space="0" w:color="auto"/>
            </w:tcBorders>
          </w:tcPr>
          <w:p w14:paraId="5EBBDFA2" w14:textId="123BEC17" w:rsidR="00B40930" w:rsidRDefault="00B40930" w:rsidP="00B40930">
            <w:pPr>
              <w:rPr>
                <w:rFonts w:cstheme="minorHAnsi"/>
                <w:b/>
              </w:rPr>
            </w:pPr>
          </w:p>
        </w:tc>
        <w:tc>
          <w:tcPr>
            <w:tcW w:w="8141" w:type="dxa"/>
            <w:gridSpan w:val="5"/>
            <w:tcBorders>
              <w:top w:val="single" w:sz="4" w:space="0" w:color="auto"/>
              <w:left w:val="single" w:sz="4" w:space="0" w:color="auto"/>
              <w:bottom w:val="single" w:sz="4" w:space="0" w:color="auto"/>
              <w:right w:val="single" w:sz="4" w:space="0" w:color="auto"/>
            </w:tcBorders>
          </w:tcPr>
          <w:p w14:paraId="63149BCF" w14:textId="77777777" w:rsidR="00B40930" w:rsidRDefault="00B40930" w:rsidP="00B40930">
            <w:pPr>
              <w:pStyle w:val="metainfo"/>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Observations:</w:t>
            </w:r>
          </w:p>
          <w:p w14:paraId="42FA17CC" w14:textId="77777777" w:rsidR="00AB295D" w:rsidRPr="00AB295D" w:rsidRDefault="00AB295D" w:rsidP="00AB295D">
            <w:pPr>
              <w:pStyle w:val="metainfo"/>
              <w:spacing w:after="0"/>
              <w:rPr>
                <w:rFonts w:asciiTheme="minorHAnsi" w:hAnsiTheme="minorHAnsi" w:cstheme="minorHAnsi"/>
                <w:sz w:val="22"/>
                <w:szCs w:val="22"/>
              </w:rPr>
            </w:pPr>
            <w:r w:rsidRPr="00AB295D">
              <w:rPr>
                <w:rFonts w:asciiTheme="minorHAnsi" w:hAnsiTheme="minorHAnsi" w:cstheme="minorHAnsi"/>
                <w:sz w:val="22"/>
                <w:szCs w:val="22"/>
              </w:rPr>
              <w:t>No Objection.</w:t>
            </w:r>
          </w:p>
          <w:p w14:paraId="67888AAE" w14:textId="4E80A654" w:rsidR="00AB295D" w:rsidRDefault="00AB295D" w:rsidP="00AB295D">
            <w:pPr>
              <w:pStyle w:val="metainfo"/>
              <w:spacing w:before="0" w:beforeAutospacing="0" w:after="0" w:afterAutospacing="0"/>
              <w:rPr>
                <w:rFonts w:asciiTheme="minorHAnsi" w:hAnsiTheme="minorHAnsi" w:cstheme="minorHAnsi"/>
                <w:sz w:val="22"/>
                <w:szCs w:val="22"/>
              </w:rPr>
            </w:pPr>
            <w:r w:rsidRPr="00AB295D">
              <w:rPr>
                <w:rFonts w:asciiTheme="minorHAnsi" w:hAnsiTheme="minorHAnsi" w:cstheme="minorHAnsi"/>
                <w:sz w:val="22"/>
                <w:szCs w:val="22"/>
              </w:rPr>
              <w:t>The Town Council's Tree Warden recommends that this work is done before the end of the Autumn to enable the new trees to become established before the winter.</w:t>
            </w:r>
          </w:p>
          <w:p w14:paraId="687F3A64" w14:textId="52B76C16" w:rsidR="00B40930" w:rsidRPr="003146D2" w:rsidRDefault="00B40930" w:rsidP="00B40930">
            <w:pPr>
              <w:pStyle w:val="metainfo"/>
              <w:spacing w:before="0" w:beforeAutospacing="0" w:after="0" w:afterAutospacing="0"/>
              <w:rPr>
                <w:rFonts w:asciiTheme="minorHAnsi" w:hAnsiTheme="minorHAnsi" w:cstheme="minorHAnsi"/>
                <w:sz w:val="22"/>
                <w:szCs w:val="22"/>
              </w:rPr>
            </w:pPr>
          </w:p>
        </w:tc>
      </w:tr>
      <w:tr w:rsidR="00B40930" w:rsidRPr="00D67810" w14:paraId="1D908CA3" w14:textId="77777777" w:rsidTr="00B40930">
        <w:trPr>
          <w:trHeight w:val="70"/>
        </w:trPr>
        <w:tc>
          <w:tcPr>
            <w:tcW w:w="1101" w:type="dxa"/>
          </w:tcPr>
          <w:p w14:paraId="3F0E94E2" w14:textId="1FDCEEA5" w:rsidR="00B40930" w:rsidRDefault="00B40930" w:rsidP="00B40930">
            <w:pPr>
              <w:rPr>
                <w:rFonts w:cstheme="minorHAnsi"/>
                <w:b/>
              </w:rPr>
            </w:pPr>
          </w:p>
        </w:tc>
        <w:tc>
          <w:tcPr>
            <w:tcW w:w="8141" w:type="dxa"/>
            <w:gridSpan w:val="5"/>
            <w:tcBorders>
              <w:top w:val="single" w:sz="4" w:space="0" w:color="auto"/>
            </w:tcBorders>
          </w:tcPr>
          <w:p w14:paraId="2D728622" w14:textId="2BC73FF8" w:rsidR="00AB295D" w:rsidRPr="00D868FF" w:rsidRDefault="00AB295D" w:rsidP="00B40930">
            <w:pPr>
              <w:pStyle w:val="metainfo"/>
              <w:spacing w:before="0" w:beforeAutospacing="0" w:after="0" w:afterAutospacing="0"/>
              <w:rPr>
                <w:rFonts w:asciiTheme="minorHAnsi" w:hAnsiTheme="minorHAnsi" w:cstheme="minorHAnsi"/>
                <w:sz w:val="22"/>
                <w:szCs w:val="22"/>
              </w:rPr>
            </w:pPr>
          </w:p>
        </w:tc>
      </w:tr>
      <w:tr w:rsidR="00B40930" w:rsidRPr="00D67810" w14:paraId="2522B06C" w14:textId="77777777" w:rsidTr="00B40930">
        <w:trPr>
          <w:trHeight w:val="70"/>
        </w:trPr>
        <w:tc>
          <w:tcPr>
            <w:tcW w:w="1101" w:type="dxa"/>
          </w:tcPr>
          <w:p w14:paraId="5BB34A36" w14:textId="3CEFD96B" w:rsidR="00B40930" w:rsidRDefault="00B40930" w:rsidP="00B40930">
            <w:pPr>
              <w:rPr>
                <w:rFonts w:cstheme="minorHAnsi"/>
                <w:b/>
              </w:rPr>
            </w:pPr>
            <w:r w:rsidRPr="00736119">
              <w:rPr>
                <w:b/>
              </w:rPr>
              <w:t>P</w:t>
            </w:r>
            <w:r>
              <w:rPr>
                <w:b/>
              </w:rPr>
              <w:t>.19.137</w:t>
            </w:r>
          </w:p>
        </w:tc>
        <w:tc>
          <w:tcPr>
            <w:tcW w:w="8141" w:type="dxa"/>
            <w:gridSpan w:val="5"/>
            <w:tcBorders>
              <w:bottom w:val="single" w:sz="4" w:space="0" w:color="auto"/>
            </w:tcBorders>
          </w:tcPr>
          <w:p w14:paraId="7B70A21F" w14:textId="77777777" w:rsidR="00B40930" w:rsidRPr="005D4A25" w:rsidRDefault="00E427D9" w:rsidP="00B40930">
            <w:pPr>
              <w:rPr>
                <w:rFonts w:cstheme="minorHAnsi"/>
              </w:rPr>
            </w:pPr>
            <w:hyperlink r:id="rId11" w:history="1">
              <w:r w:rsidR="00B40930" w:rsidRPr="005D4A25">
                <w:rPr>
                  <w:rStyle w:val="Hyperlink"/>
                  <w:rFonts w:cstheme="minorHAnsi"/>
                  <w:b/>
                  <w:bCs/>
                  <w:color w:val="auto"/>
                </w:rPr>
                <w:t xml:space="preserve">Change of use of first, second and third floor levels from offices (use class A2) to </w:t>
              </w:r>
              <w:proofErr w:type="spellStart"/>
              <w:r w:rsidR="00B40930" w:rsidRPr="005D4A25">
                <w:rPr>
                  <w:rStyle w:val="Hyperlink"/>
                  <w:rFonts w:cstheme="minorHAnsi"/>
                  <w:b/>
                  <w:bCs/>
                  <w:color w:val="auto"/>
                </w:rPr>
                <w:t>artists</w:t>
              </w:r>
              <w:proofErr w:type="spellEnd"/>
              <w:r w:rsidR="00B40930" w:rsidRPr="005D4A25">
                <w:rPr>
                  <w:rStyle w:val="Hyperlink"/>
                  <w:rFonts w:cstheme="minorHAnsi"/>
                  <w:b/>
                  <w:bCs/>
                  <w:color w:val="auto"/>
                </w:rPr>
                <w:t xml:space="preserve"> studio to incorporate art workshops/classes (sui generis), and associated internal alterations</w:t>
              </w:r>
            </w:hyperlink>
          </w:p>
          <w:p w14:paraId="2B087B1F" w14:textId="77777777" w:rsidR="00B40930" w:rsidRPr="005D4A25" w:rsidRDefault="00B40930" w:rsidP="00B40930">
            <w:pPr>
              <w:pStyle w:val="casetype"/>
              <w:spacing w:before="0" w:beforeAutospacing="0" w:after="0" w:afterAutospacing="0"/>
              <w:rPr>
                <w:rFonts w:asciiTheme="minorHAnsi" w:hAnsiTheme="minorHAnsi" w:cstheme="minorHAnsi"/>
                <w:sz w:val="22"/>
                <w:szCs w:val="22"/>
              </w:rPr>
            </w:pPr>
            <w:r w:rsidRPr="005D4A25">
              <w:rPr>
                <w:rFonts w:asciiTheme="minorHAnsi" w:hAnsiTheme="minorHAnsi" w:cstheme="minorHAnsi"/>
                <w:sz w:val="22"/>
                <w:szCs w:val="22"/>
              </w:rPr>
              <w:t>Planning Application</w:t>
            </w:r>
          </w:p>
          <w:p w14:paraId="7F681179" w14:textId="77777777" w:rsidR="00B40930" w:rsidRPr="005D4A25" w:rsidRDefault="00B40930" w:rsidP="00B40930">
            <w:pPr>
              <w:pStyle w:val="address"/>
              <w:spacing w:before="0" w:beforeAutospacing="0" w:after="0" w:afterAutospacing="0"/>
              <w:rPr>
                <w:rFonts w:asciiTheme="minorHAnsi" w:hAnsiTheme="minorHAnsi" w:cstheme="minorHAnsi"/>
                <w:sz w:val="22"/>
                <w:szCs w:val="22"/>
              </w:rPr>
            </w:pPr>
            <w:r w:rsidRPr="005D4A25">
              <w:rPr>
                <w:rFonts w:asciiTheme="minorHAnsi" w:hAnsiTheme="minorHAnsi" w:cstheme="minorHAnsi"/>
                <w:sz w:val="22"/>
                <w:szCs w:val="22"/>
              </w:rPr>
              <w:t>128 High Street Tewkesbury Gloucestershire GL20 5JU</w:t>
            </w:r>
          </w:p>
          <w:p w14:paraId="56735E85" w14:textId="77777777" w:rsidR="00B40930" w:rsidRPr="005D4A25" w:rsidRDefault="00B40930" w:rsidP="00B40930">
            <w:pPr>
              <w:pStyle w:val="metainfo"/>
              <w:spacing w:before="0" w:beforeAutospacing="0" w:after="0" w:afterAutospacing="0"/>
              <w:rPr>
                <w:rFonts w:asciiTheme="minorHAnsi" w:hAnsiTheme="minorHAnsi" w:cstheme="minorHAnsi"/>
                <w:sz w:val="22"/>
                <w:szCs w:val="22"/>
              </w:rPr>
            </w:pPr>
            <w:r w:rsidRPr="005D4A25">
              <w:rPr>
                <w:rFonts w:asciiTheme="minorHAnsi" w:hAnsiTheme="minorHAnsi" w:cstheme="minorHAnsi"/>
                <w:sz w:val="22"/>
                <w:szCs w:val="22"/>
              </w:rPr>
              <w:t>Ref. No: 19/00665/FUL</w:t>
            </w:r>
          </w:p>
          <w:p w14:paraId="0832EFB5" w14:textId="77777777" w:rsidR="00B40930" w:rsidRPr="00D868FF" w:rsidRDefault="00B40930" w:rsidP="00B40930">
            <w:pPr>
              <w:pStyle w:val="metainfo"/>
              <w:spacing w:before="0" w:beforeAutospacing="0" w:after="0" w:afterAutospacing="0"/>
              <w:rPr>
                <w:rFonts w:asciiTheme="minorHAnsi" w:hAnsiTheme="minorHAnsi" w:cstheme="minorHAnsi"/>
                <w:sz w:val="22"/>
                <w:szCs w:val="22"/>
              </w:rPr>
            </w:pPr>
          </w:p>
        </w:tc>
      </w:tr>
      <w:tr w:rsidR="00B40930" w:rsidRPr="00D67810" w14:paraId="1DF0B8E7" w14:textId="77777777" w:rsidTr="00B40930">
        <w:trPr>
          <w:trHeight w:val="70"/>
        </w:trPr>
        <w:tc>
          <w:tcPr>
            <w:tcW w:w="1101" w:type="dxa"/>
            <w:tcBorders>
              <w:right w:val="single" w:sz="4" w:space="0" w:color="auto"/>
            </w:tcBorders>
          </w:tcPr>
          <w:p w14:paraId="28E42E55" w14:textId="58749F6F" w:rsidR="00B40930" w:rsidRDefault="00B40930" w:rsidP="00B40930">
            <w:pPr>
              <w:rPr>
                <w:rFonts w:cstheme="minorHAnsi"/>
                <w:b/>
              </w:rPr>
            </w:pPr>
          </w:p>
        </w:tc>
        <w:tc>
          <w:tcPr>
            <w:tcW w:w="4394" w:type="dxa"/>
            <w:gridSpan w:val="2"/>
            <w:tcBorders>
              <w:top w:val="single" w:sz="4" w:space="0" w:color="auto"/>
              <w:left w:val="single" w:sz="4" w:space="0" w:color="auto"/>
              <w:bottom w:val="single" w:sz="4" w:space="0" w:color="auto"/>
              <w:right w:val="single" w:sz="4" w:space="0" w:color="auto"/>
            </w:tcBorders>
          </w:tcPr>
          <w:p w14:paraId="524753F3" w14:textId="71A26881" w:rsidR="00B40930" w:rsidRPr="00D75F8D" w:rsidRDefault="00B40930" w:rsidP="00B40930">
            <w:pPr>
              <w:pStyle w:val="metainfo"/>
              <w:spacing w:before="0" w:beforeAutospacing="0" w:after="0" w:afterAutospacing="0"/>
              <w:rPr>
                <w:rFonts w:asciiTheme="minorHAnsi" w:hAnsiTheme="minorHAnsi" w:cstheme="minorHAnsi"/>
                <w:sz w:val="22"/>
                <w:szCs w:val="22"/>
              </w:rPr>
            </w:pPr>
            <w:r w:rsidRPr="00D75F8D">
              <w:rPr>
                <w:rFonts w:asciiTheme="minorHAnsi" w:hAnsiTheme="minorHAnsi" w:cstheme="minorHAnsi"/>
                <w:sz w:val="22"/>
                <w:szCs w:val="22"/>
              </w:rPr>
              <w:t>Letter reference</w:t>
            </w:r>
          </w:p>
        </w:tc>
        <w:tc>
          <w:tcPr>
            <w:tcW w:w="1843" w:type="dxa"/>
            <w:tcBorders>
              <w:top w:val="single" w:sz="4" w:space="0" w:color="auto"/>
              <w:left w:val="single" w:sz="4" w:space="0" w:color="auto"/>
              <w:bottom w:val="single" w:sz="4" w:space="0" w:color="auto"/>
              <w:right w:val="single" w:sz="4" w:space="0" w:color="auto"/>
            </w:tcBorders>
          </w:tcPr>
          <w:p w14:paraId="156C613B" w14:textId="7A9DDC93" w:rsidR="00B40930" w:rsidRPr="00D868FF" w:rsidRDefault="00B40930" w:rsidP="00B40930">
            <w:pPr>
              <w:pStyle w:val="metainfo"/>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Date requested</w:t>
            </w:r>
          </w:p>
        </w:tc>
        <w:tc>
          <w:tcPr>
            <w:tcW w:w="1904" w:type="dxa"/>
            <w:gridSpan w:val="2"/>
            <w:tcBorders>
              <w:top w:val="single" w:sz="4" w:space="0" w:color="auto"/>
              <w:left w:val="single" w:sz="4" w:space="0" w:color="auto"/>
              <w:bottom w:val="single" w:sz="4" w:space="0" w:color="auto"/>
              <w:right w:val="single" w:sz="4" w:space="0" w:color="auto"/>
            </w:tcBorders>
          </w:tcPr>
          <w:p w14:paraId="54D22C0C" w14:textId="1CD86EFE" w:rsidR="00B40930" w:rsidRPr="00D868FF" w:rsidRDefault="00B40930" w:rsidP="00B40930">
            <w:pPr>
              <w:pStyle w:val="metainfo"/>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Expiry date</w:t>
            </w:r>
          </w:p>
        </w:tc>
      </w:tr>
      <w:tr w:rsidR="00B40930" w:rsidRPr="00D67810" w14:paraId="2EF2C2DF" w14:textId="77777777" w:rsidTr="00B40930">
        <w:trPr>
          <w:trHeight w:val="70"/>
        </w:trPr>
        <w:tc>
          <w:tcPr>
            <w:tcW w:w="1101" w:type="dxa"/>
            <w:tcBorders>
              <w:right w:val="single" w:sz="4" w:space="0" w:color="auto"/>
            </w:tcBorders>
          </w:tcPr>
          <w:p w14:paraId="65F42C08" w14:textId="0D153CB2" w:rsidR="00B40930" w:rsidRDefault="00B40930" w:rsidP="00B40930">
            <w:pPr>
              <w:rPr>
                <w:rFonts w:cstheme="minorHAnsi"/>
                <w:b/>
              </w:rPr>
            </w:pPr>
          </w:p>
        </w:tc>
        <w:tc>
          <w:tcPr>
            <w:tcW w:w="4394" w:type="dxa"/>
            <w:gridSpan w:val="2"/>
            <w:tcBorders>
              <w:top w:val="single" w:sz="4" w:space="0" w:color="auto"/>
              <w:left w:val="single" w:sz="4" w:space="0" w:color="auto"/>
              <w:bottom w:val="single" w:sz="4" w:space="0" w:color="auto"/>
              <w:right w:val="single" w:sz="4" w:space="0" w:color="auto"/>
            </w:tcBorders>
          </w:tcPr>
          <w:p w14:paraId="6F0FE3DC" w14:textId="28134A55" w:rsidR="00B40930" w:rsidRPr="00D75F8D" w:rsidRDefault="00B40930" w:rsidP="00B40930">
            <w:pPr>
              <w:pStyle w:val="metainfo"/>
              <w:spacing w:before="0" w:beforeAutospacing="0" w:after="0" w:afterAutospacing="0"/>
              <w:rPr>
                <w:rFonts w:asciiTheme="minorHAnsi" w:hAnsiTheme="minorHAnsi" w:cstheme="minorHAnsi"/>
                <w:sz w:val="22"/>
                <w:szCs w:val="22"/>
              </w:rPr>
            </w:pPr>
            <w:r w:rsidRPr="00D75F8D">
              <w:rPr>
                <w:rFonts w:asciiTheme="minorHAnsi" w:hAnsiTheme="minorHAnsi" w:cstheme="minorHAnsi"/>
                <w:sz w:val="22"/>
                <w:szCs w:val="23"/>
                <w:shd w:val="clear" w:color="auto" w:fill="FFFFFF"/>
              </w:rPr>
              <w:t>DC/E07000083/PUH0IHQD0IU02</w:t>
            </w:r>
          </w:p>
        </w:tc>
        <w:tc>
          <w:tcPr>
            <w:tcW w:w="1843" w:type="dxa"/>
            <w:tcBorders>
              <w:top w:val="single" w:sz="4" w:space="0" w:color="auto"/>
              <w:left w:val="single" w:sz="4" w:space="0" w:color="auto"/>
              <w:bottom w:val="single" w:sz="4" w:space="0" w:color="auto"/>
              <w:right w:val="single" w:sz="4" w:space="0" w:color="auto"/>
            </w:tcBorders>
          </w:tcPr>
          <w:p w14:paraId="4FA5519A" w14:textId="51120182" w:rsidR="00B40930" w:rsidRPr="005D4A25" w:rsidRDefault="00B40930" w:rsidP="00B40930">
            <w:pPr>
              <w:pStyle w:val="metainfo"/>
              <w:spacing w:before="0" w:beforeAutospacing="0" w:after="0" w:afterAutospacing="0"/>
              <w:rPr>
                <w:rFonts w:asciiTheme="minorHAnsi" w:hAnsiTheme="minorHAnsi" w:cstheme="minorHAnsi"/>
                <w:sz w:val="22"/>
                <w:szCs w:val="22"/>
              </w:rPr>
            </w:pPr>
            <w:r w:rsidRPr="005D4A25">
              <w:rPr>
                <w:rFonts w:asciiTheme="minorHAnsi" w:hAnsiTheme="minorHAnsi" w:cstheme="minorHAnsi"/>
                <w:color w:val="333333"/>
                <w:sz w:val="22"/>
                <w:szCs w:val="23"/>
              </w:rPr>
              <w:t>Mon 09 Sep 2019</w:t>
            </w:r>
          </w:p>
        </w:tc>
        <w:tc>
          <w:tcPr>
            <w:tcW w:w="1904" w:type="dxa"/>
            <w:gridSpan w:val="2"/>
            <w:tcBorders>
              <w:top w:val="single" w:sz="4" w:space="0" w:color="auto"/>
              <w:left w:val="single" w:sz="4" w:space="0" w:color="auto"/>
              <w:bottom w:val="single" w:sz="4" w:space="0" w:color="auto"/>
              <w:right w:val="single" w:sz="4" w:space="0" w:color="auto"/>
            </w:tcBorders>
          </w:tcPr>
          <w:p w14:paraId="634A2823" w14:textId="3AD0C04D" w:rsidR="00B40930" w:rsidRPr="005D4A25" w:rsidRDefault="00B40930" w:rsidP="00B40930">
            <w:pPr>
              <w:pStyle w:val="metainfo"/>
              <w:spacing w:before="0" w:beforeAutospacing="0" w:after="0" w:afterAutospacing="0"/>
              <w:rPr>
                <w:rFonts w:asciiTheme="minorHAnsi" w:hAnsiTheme="minorHAnsi" w:cstheme="minorHAnsi"/>
                <w:sz w:val="22"/>
                <w:szCs w:val="22"/>
              </w:rPr>
            </w:pPr>
            <w:r w:rsidRPr="005D4A25">
              <w:rPr>
                <w:rFonts w:asciiTheme="minorHAnsi" w:hAnsiTheme="minorHAnsi" w:cstheme="minorHAnsi"/>
                <w:color w:val="333333"/>
                <w:sz w:val="22"/>
                <w:szCs w:val="23"/>
              </w:rPr>
              <w:t>Mon 30 Sep 2019</w:t>
            </w:r>
          </w:p>
        </w:tc>
      </w:tr>
      <w:tr w:rsidR="00B40930" w:rsidRPr="00D67810" w14:paraId="375A939E" w14:textId="77777777" w:rsidTr="00B40930">
        <w:trPr>
          <w:trHeight w:val="70"/>
        </w:trPr>
        <w:tc>
          <w:tcPr>
            <w:tcW w:w="1101" w:type="dxa"/>
            <w:tcBorders>
              <w:right w:val="single" w:sz="4" w:space="0" w:color="auto"/>
            </w:tcBorders>
          </w:tcPr>
          <w:p w14:paraId="31EACB3E" w14:textId="02C62434" w:rsidR="00B40930" w:rsidRDefault="00B40930" w:rsidP="00B40930">
            <w:pPr>
              <w:rPr>
                <w:rFonts w:cstheme="minorHAnsi"/>
                <w:b/>
              </w:rPr>
            </w:pPr>
          </w:p>
        </w:tc>
        <w:tc>
          <w:tcPr>
            <w:tcW w:w="8141" w:type="dxa"/>
            <w:gridSpan w:val="5"/>
            <w:tcBorders>
              <w:top w:val="single" w:sz="4" w:space="0" w:color="auto"/>
              <w:left w:val="single" w:sz="4" w:space="0" w:color="auto"/>
              <w:bottom w:val="single" w:sz="4" w:space="0" w:color="auto"/>
              <w:right w:val="single" w:sz="4" w:space="0" w:color="auto"/>
            </w:tcBorders>
          </w:tcPr>
          <w:p w14:paraId="6470E175" w14:textId="77777777" w:rsidR="00B40930" w:rsidRPr="00D75F8D" w:rsidRDefault="00B40930" w:rsidP="00B40930">
            <w:pPr>
              <w:pStyle w:val="metainfo"/>
              <w:spacing w:before="0" w:beforeAutospacing="0" w:after="0" w:afterAutospacing="0"/>
              <w:rPr>
                <w:rFonts w:asciiTheme="minorHAnsi" w:hAnsiTheme="minorHAnsi" w:cstheme="minorHAnsi"/>
                <w:sz w:val="22"/>
                <w:szCs w:val="22"/>
              </w:rPr>
            </w:pPr>
            <w:r w:rsidRPr="00D75F8D">
              <w:rPr>
                <w:rFonts w:asciiTheme="minorHAnsi" w:hAnsiTheme="minorHAnsi" w:cstheme="minorHAnsi"/>
                <w:sz w:val="22"/>
                <w:szCs w:val="22"/>
              </w:rPr>
              <w:t>Observations:</w:t>
            </w:r>
          </w:p>
          <w:p w14:paraId="15BD4E70" w14:textId="77777777" w:rsidR="00B40930" w:rsidRPr="00D75F8D" w:rsidRDefault="00B40930" w:rsidP="00B40930">
            <w:pPr>
              <w:pStyle w:val="metainfo"/>
              <w:spacing w:before="0" w:beforeAutospacing="0" w:after="0" w:afterAutospacing="0"/>
              <w:rPr>
                <w:rFonts w:asciiTheme="minorHAnsi" w:hAnsiTheme="minorHAnsi" w:cstheme="minorHAnsi"/>
                <w:sz w:val="22"/>
                <w:szCs w:val="22"/>
              </w:rPr>
            </w:pPr>
          </w:p>
          <w:p w14:paraId="0DC86C46" w14:textId="4FB6609A" w:rsidR="00B40930" w:rsidRPr="00D75F8D" w:rsidRDefault="006B34A0" w:rsidP="00B40930">
            <w:pPr>
              <w:pStyle w:val="metainfo"/>
              <w:spacing w:before="0" w:beforeAutospacing="0" w:after="0" w:afterAutospacing="0"/>
              <w:rPr>
                <w:rFonts w:asciiTheme="minorHAnsi" w:hAnsiTheme="minorHAnsi" w:cstheme="minorHAnsi"/>
                <w:sz w:val="22"/>
                <w:szCs w:val="22"/>
              </w:rPr>
            </w:pPr>
            <w:r w:rsidRPr="00D75F8D">
              <w:rPr>
                <w:rFonts w:asciiTheme="minorHAnsi" w:hAnsiTheme="minorHAnsi" w:cstheme="minorHAnsi"/>
                <w:sz w:val="22"/>
                <w:szCs w:val="22"/>
              </w:rPr>
              <w:t>No objection</w:t>
            </w:r>
          </w:p>
          <w:p w14:paraId="1783D3A1" w14:textId="74AEE3EC" w:rsidR="00B40930" w:rsidRPr="00D75F8D" w:rsidRDefault="00B40930" w:rsidP="00B40930">
            <w:pPr>
              <w:pStyle w:val="metainfo"/>
              <w:spacing w:before="0" w:beforeAutospacing="0" w:after="0" w:afterAutospacing="0"/>
              <w:rPr>
                <w:rFonts w:asciiTheme="minorHAnsi" w:hAnsiTheme="minorHAnsi" w:cstheme="minorHAnsi"/>
                <w:sz w:val="22"/>
                <w:szCs w:val="22"/>
              </w:rPr>
            </w:pPr>
          </w:p>
        </w:tc>
      </w:tr>
      <w:tr w:rsidR="00B40930" w:rsidRPr="00D67810" w14:paraId="64BB2BE4" w14:textId="77777777" w:rsidTr="00B40930">
        <w:trPr>
          <w:trHeight w:val="70"/>
        </w:trPr>
        <w:tc>
          <w:tcPr>
            <w:tcW w:w="1101" w:type="dxa"/>
          </w:tcPr>
          <w:p w14:paraId="45AAAD22" w14:textId="06678076" w:rsidR="00B40930" w:rsidRDefault="00B40930" w:rsidP="00B40930">
            <w:pPr>
              <w:rPr>
                <w:rFonts w:cstheme="minorHAnsi"/>
                <w:b/>
              </w:rPr>
            </w:pPr>
          </w:p>
        </w:tc>
        <w:tc>
          <w:tcPr>
            <w:tcW w:w="8141" w:type="dxa"/>
            <w:gridSpan w:val="5"/>
            <w:tcBorders>
              <w:top w:val="single" w:sz="4" w:space="0" w:color="auto"/>
            </w:tcBorders>
          </w:tcPr>
          <w:p w14:paraId="3FC0DBC0" w14:textId="77777777" w:rsidR="00B40930" w:rsidRPr="00D75F8D" w:rsidRDefault="00B40930" w:rsidP="00B40930">
            <w:pPr>
              <w:pStyle w:val="metainfo"/>
              <w:spacing w:before="0" w:beforeAutospacing="0" w:after="0" w:afterAutospacing="0"/>
              <w:rPr>
                <w:rFonts w:asciiTheme="minorHAnsi" w:hAnsiTheme="minorHAnsi" w:cstheme="minorHAnsi"/>
                <w:sz w:val="22"/>
                <w:szCs w:val="22"/>
              </w:rPr>
            </w:pPr>
          </w:p>
        </w:tc>
      </w:tr>
      <w:tr w:rsidR="00B40930" w:rsidRPr="00D67810" w14:paraId="5663FC0E" w14:textId="77777777" w:rsidTr="00B40930">
        <w:trPr>
          <w:trHeight w:val="70"/>
        </w:trPr>
        <w:tc>
          <w:tcPr>
            <w:tcW w:w="1101" w:type="dxa"/>
          </w:tcPr>
          <w:p w14:paraId="0DF4D554" w14:textId="6A9B19CD" w:rsidR="00B40930" w:rsidRDefault="00B40930" w:rsidP="00B40930">
            <w:pPr>
              <w:rPr>
                <w:rFonts w:cstheme="minorHAnsi"/>
                <w:b/>
              </w:rPr>
            </w:pPr>
            <w:r w:rsidRPr="00736119">
              <w:rPr>
                <w:b/>
              </w:rPr>
              <w:lastRenderedPageBreak/>
              <w:t>P</w:t>
            </w:r>
            <w:r>
              <w:rPr>
                <w:b/>
              </w:rPr>
              <w:t>.19.138</w:t>
            </w:r>
          </w:p>
        </w:tc>
        <w:tc>
          <w:tcPr>
            <w:tcW w:w="8141" w:type="dxa"/>
            <w:gridSpan w:val="5"/>
            <w:tcBorders>
              <w:bottom w:val="single" w:sz="4" w:space="0" w:color="auto"/>
            </w:tcBorders>
          </w:tcPr>
          <w:p w14:paraId="4A250400" w14:textId="77777777" w:rsidR="00B40930" w:rsidRPr="00D75F8D" w:rsidRDefault="00E427D9" w:rsidP="00B40930">
            <w:pPr>
              <w:rPr>
                <w:rFonts w:cstheme="minorHAnsi"/>
              </w:rPr>
            </w:pPr>
            <w:hyperlink r:id="rId12" w:history="1">
              <w:r w:rsidR="00B40930" w:rsidRPr="00D75F8D">
                <w:rPr>
                  <w:rStyle w:val="Hyperlink"/>
                  <w:rFonts w:cstheme="minorHAnsi"/>
                  <w:b/>
                  <w:bCs/>
                  <w:color w:val="auto"/>
                </w:rPr>
                <w:t xml:space="preserve">Internal alterations at first floor level only to include removal of section of existing partition wall, provision of new stud partition wall and new W.C., kitchen base unit and sinks, in association with proposed change of use of first, second and third floor levels from offices (use class A2) to </w:t>
              </w:r>
              <w:proofErr w:type="spellStart"/>
              <w:r w:rsidR="00B40930" w:rsidRPr="00D75F8D">
                <w:rPr>
                  <w:rStyle w:val="Hyperlink"/>
                  <w:rFonts w:cstheme="minorHAnsi"/>
                  <w:b/>
                  <w:bCs/>
                  <w:color w:val="auto"/>
                </w:rPr>
                <w:t>artists</w:t>
              </w:r>
              <w:proofErr w:type="spellEnd"/>
              <w:r w:rsidR="00B40930" w:rsidRPr="00D75F8D">
                <w:rPr>
                  <w:rStyle w:val="Hyperlink"/>
                  <w:rFonts w:cstheme="minorHAnsi"/>
                  <w:b/>
                  <w:bCs/>
                  <w:color w:val="auto"/>
                </w:rPr>
                <w:t xml:space="preserve"> studio to incorporate art workshops/classes (sui generis)</w:t>
              </w:r>
            </w:hyperlink>
          </w:p>
          <w:p w14:paraId="09175ABB" w14:textId="77777777" w:rsidR="00B40930" w:rsidRPr="00D75F8D" w:rsidRDefault="00B40930" w:rsidP="00B40930">
            <w:pPr>
              <w:pStyle w:val="casetype"/>
              <w:spacing w:before="0" w:beforeAutospacing="0" w:after="0" w:afterAutospacing="0"/>
              <w:rPr>
                <w:rFonts w:asciiTheme="minorHAnsi" w:hAnsiTheme="minorHAnsi" w:cstheme="minorHAnsi"/>
                <w:sz w:val="22"/>
                <w:szCs w:val="22"/>
              </w:rPr>
            </w:pPr>
            <w:r w:rsidRPr="00D75F8D">
              <w:rPr>
                <w:rFonts w:asciiTheme="minorHAnsi" w:hAnsiTheme="minorHAnsi" w:cstheme="minorHAnsi"/>
                <w:sz w:val="22"/>
                <w:szCs w:val="22"/>
              </w:rPr>
              <w:t>Planning Application</w:t>
            </w:r>
          </w:p>
          <w:p w14:paraId="60006C88" w14:textId="77777777" w:rsidR="00B40930" w:rsidRPr="00D75F8D" w:rsidRDefault="00B40930" w:rsidP="00B40930">
            <w:pPr>
              <w:pStyle w:val="address"/>
              <w:spacing w:before="0" w:beforeAutospacing="0" w:after="0" w:afterAutospacing="0"/>
              <w:rPr>
                <w:rFonts w:asciiTheme="minorHAnsi" w:hAnsiTheme="minorHAnsi" w:cstheme="minorHAnsi"/>
                <w:sz w:val="22"/>
                <w:szCs w:val="22"/>
              </w:rPr>
            </w:pPr>
            <w:r w:rsidRPr="00D75F8D">
              <w:rPr>
                <w:rFonts w:asciiTheme="minorHAnsi" w:hAnsiTheme="minorHAnsi" w:cstheme="minorHAnsi"/>
                <w:sz w:val="22"/>
                <w:szCs w:val="22"/>
              </w:rPr>
              <w:t>128 High Street Tewkesbury Gloucestershire GL20 5JU</w:t>
            </w:r>
          </w:p>
          <w:p w14:paraId="0B508AE1" w14:textId="77777777" w:rsidR="00B40930" w:rsidRPr="00D75F8D" w:rsidRDefault="00B40930" w:rsidP="00B40930">
            <w:pPr>
              <w:pStyle w:val="metainfo"/>
              <w:spacing w:before="0" w:beforeAutospacing="0" w:after="0" w:afterAutospacing="0"/>
              <w:rPr>
                <w:rFonts w:asciiTheme="minorHAnsi" w:hAnsiTheme="minorHAnsi" w:cstheme="minorHAnsi"/>
                <w:sz w:val="22"/>
                <w:szCs w:val="22"/>
              </w:rPr>
            </w:pPr>
            <w:r w:rsidRPr="00D75F8D">
              <w:rPr>
                <w:rFonts w:asciiTheme="minorHAnsi" w:hAnsiTheme="minorHAnsi" w:cstheme="minorHAnsi"/>
                <w:sz w:val="22"/>
                <w:szCs w:val="22"/>
              </w:rPr>
              <w:t>Ref. No: 19/00666/LBC</w:t>
            </w:r>
          </w:p>
          <w:p w14:paraId="04A8AF91" w14:textId="77777777" w:rsidR="00B40930" w:rsidRPr="00D75F8D" w:rsidRDefault="00B40930" w:rsidP="00B40930">
            <w:pPr>
              <w:pStyle w:val="metainfo"/>
              <w:spacing w:before="0" w:beforeAutospacing="0" w:after="0" w:afterAutospacing="0"/>
              <w:rPr>
                <w:rFonts w:asciiTheme="minorHAnsi" w:hAnsiTheme="minorHAnsi" w:cstheme="minorHAnsi"/>
                <w:sz w:val="22"/>
                <w:szCs w:val="22"/>
              </w:rPr>
            </w:pPr>
          </w:p>
        </w:tc>
      </w:tr>
      <w:tr w:rsidR="00B40930" w:rsidRPr="00D67810" w14:paraId="3D21E479" w14:textId="77777777" w:rsidTr="00B40930">
        <w:trPr>
          <w:trHeight w:val="70"/>
        </w:trPr>
        <w:tc>
          <w:tcPr>
            <w:tcW w:w="1101" w:type="dxa"/>
            <w:tcBorders>
              <w:right w:val="single" w:sz="4" w:space="0" w:color="auto"/>
            </w:tcBorders>
          </w:tcPr>
          <w:p w14:paraId="0DE76B94" w14:textId="5B39C342" w:rsidR="00B40930" w:rsidRDefault="00B40930" w:rsidP="00B40930">
            <w:pPr>
              <w:rPr>
                <w:rFonts w:cstheme="minorHAnsi"/>
                <w:b/>
              </w:rPr>
            </w:pPr>
          </w:p>
        </w:tc>
        <w:tc>
          <w:tcPr>
            <w:tcW w:w="4394" w:type="dxa"/>
            <w:gridSpan w:val="2"/>
            <w:tcBorders>
              <w:top w:val="single" w:sz="4" w:space="0" w:color="auto"/>
              <w:left w:val="single" w:sz="4" w:space="0" w:color="auto"/>
              <w:bottom w:val="single" w:sz="4" w:space="0" w:color="auto"/>
              <w:right w:val="single" w:sz="4" w:space="0" w:color="auto"/>
            </w:tcBorders>
          </w:tcPr>
          <w:p w14:paraId="740D7A68" w14:textId="61514EA5" w:rsidR="00B40930" w:rsidRPr="00D75F8D" w:rsidRDefault="00B40930" w:rsidP="00B40930">
            <w:pPr>
              <w:pStyle w:val="metainfo"/>
              <w:spacing w:before="0" w:beforeAutospacing="0" w:after="0" w:afterAutospacing="0"/>
              <w:rPr>
                <w:rFonts w:asciiTheme="minorHAnsi" w:hAnsiTheme="minorHAnsi" w:cstheme="minorHAnsi"/>
                <w:sz w:val="22"/>
                <w:szCs w:val="22"/>
              </w:rPr>
            </w:pPr>
            <w:r w:rsidRPr="00D75F8D">
              <w:rPr>
                <w:rFonts w:asciiTheme="minorHAnsi" w:hAnsiTheme="minorHAnsi" w:cstheme="minorHAnsi"/>
                <w:sz w:val="22"/>
                <w:szCs w:val="22"/>
              </w:rPr>
              <w:t>Letter reference</w:t>
            </w:r>
          </w:p>
        </w:tc>
        <w:tc>
          <w:tcPr>
            <w:tcW w:w="1843" w:type="dxa"/>
            <w:tcBorders>
              <w:top w:val="single" w:sz="4" w:space="0" w:color="auto"/>
              <w:left w:val="single" w:sz="4" w:space="0" w:color="auto"/>
              <w:bottom w:val="single" w:sz="4" w:space="0" w:color="auto"/>
              <w:right w:val="single" w:sz="4" w:space="0" w:color="auto"/>
            </w:tcBorders>
          </w:tcPr>
          <w:p w14:paraId="441DDCE5" w14:textId="2F6DF40B" w:rsidR="00B40930" w:rsidRPr="00D868FF" w:rsidRDefault="00B40930" w:rsidP="00B40930">
            <w:pPr>
              <w:pStyle w:val="metainfo"/>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Date requested</w:t>
            </w:r>
          </w:p>
        </w:tc>
        <w:tc>
          <w:tcPr>
            <w:tcW w:w="1904" w:type="dxa"/>
            <w:gridSpan w:val="2"/>
            <w:tcBorders>
              <w:top w:val="single" w:sz="4" w:space="0" w:color="auto"/>
              <w:left w:val="single" w:sz="4" w:space="0" w:color="auto"/>
              <w:bottom w:val="single" w:sz="4" w:space="0" w:color="auto"/>
              <w:right w:val="single" w:sz="4" w:space="0" w:color="auto"/>
            </w:tcBorders>
          </w:tcPr>
          <w:p w14:paraId="0216BB73" w14:textId="08DE274B" w:rsidR="00B40930" w:rsidRPr="00D868FF" w:rsidRDefault="00B40930" w:rsidP="00B40930">
            <w:pPr>
              <w:pStyle w:val="metainfo"/>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Expiry date</w:t>
            </w:r>
          </w:p>
        </w:tc>
      </w:tr>
      <w:tr w:rsidR="00B40930" w:rsidRPr="00D67810" w14:paraId="53C852AA" w14:textId="77777777" w:rsidTr="00B40930">
        <w:trPr>
          <w:trHeight w:val="70"/>
        </w:trPr>
        <w:tc>
          <w:tcPr>
            <w:tcW w:w="1101" w:type="dxa"/>
            <w:tcBorders>
              <w:right w:val="single" w:sz="4" w:space="0" w:color="auto"/>
            </w:tcBorders>
          </w:tcPr>
          <w:p w14:paraId="4E3CD3FF" w14:textId="5204A97F" w:rsidR="00B40930" w:rsidRDefault="00B40930" w:rsidP="00B40930">
            <w:pPr>
              <w:rPr>
                <w:rFonts w:cstheme="minorHAnsi"/>
                <w:b/>
              </w:rPr>
            </w:pPr>
          </w:p>
        </w:tc>
        <w:tc>
          <w:tcPr>
            <w:tcW w:w="4394" w:type="dxa"/>
            <w:gridSpan w:val="2"/>
            <w:tcBorders>
              <w:top w:val="single" w:sz="4" w:space="0" w:color="auto"/>
              <w:left w:val="single" w:sz="4" w:space="0" w:color="auto"/>
              <w:bottom w:val="single" w:sz="4" w:space="0" w:color="auto"/>
              <w:right w:val="single" w:sz="4" w:space="0" w:color="auto"/>
            </w:tcBorders>
          </w:tcPr>
          <w:p w14:paraId="206CEB23" w14:textId="6C5AC3A4" w:rsidR="00B40930" w:rsidRPr="00D75F8D" w:rsidRDefault="00B40930" w:rsidP="00B40930">
            <w:pPr>
              <w:pStyle w:val="metainfo"/>
              <w:spacing w:before="0" w:beforeAutospacing="0" w:after="0" w:afterAutospacing="0"/>
              <w:rPr>
                <w:rFonts w:asciiTheme="minorHAnsi" w:hAnsiTheme="minorHAnsi" w:cstheme="minorHAnsi"/>
                <w:sz w:val="22"/>
                <w:szCs w:val="22"/>
              </w:rPr>
            </w:pPr>
            <w:r w:rsidRPr="00D75F8D">
              <w:rPr>
                <w:rFonts w:asciiTheme="minorHAnsi" w:hAnsiTheme="minorHAnsi" w:cstheme="minorHAnsi"/>
                <w:sz w:val="22"/>
                <w:szCs w:val="22"/>
                <w:shd w:val="clear" w:color="auto" w:fill="FFFFFF"/>
              </w:rPr>
              <w:t>DC/E07000083/PUHD40QD0IU00</w:t>
            </w:r>
          </w:p>
        </w:tc>
        <w:tc>
          <w:tcPr>
            <w:tcW w:w="1843" w:type="dxa"/>
            <w:tcBorders>
              <w:top w:val="single" w:sz="4" w:space="0" w:color="auto"/>
              <w:left w:val="single" w:sz="4" w:space="0" w:color="auto"/>
              <w:bottom w:val="single" w:sz="4" w:space="0" w:color="auto"/>
              <w:right w:val="single" w:sz="4" w:space="0" w:color="auto"/>
            </w:tcBorders>
          </w:tcPr>
          <w:p w14:paraId="0D856FFD" w14:textId="18CB63EF" w:rsidR="00B40930" w:rsidRPr="005D4A25" w:rsidRDefault="00B40930" w:rsidP="00B40930">
            <w:pPr>
              <w:pStyle w:val="metainfo"/>
              <w:spacing w:before="0" w:beforeAutospacing="0" w:after="0" w:afterAutospacing="0"/>
              <w:rPr>
                <w:rFonts w:asciiTheme="minorHAnsi" w:hAnsiTheme="minorHAnsi" w:cstheme="minorHAnsi"/>
                <w:sz w:val="22"/>
                <w:szCs w:val="22"/>
              </w:rPr>
            </w:pPr>
            <w:r w:rsidRPr="005D4A25">
              <w:rPr>
                <w:rFonts w:asciiTheme="minorHAnsi" w:hAnsiTheme="minorHAnsi" w:cstheme="minorHAnsi"/>
                <w:color w:val="333333"/>
                <w:sz w:val="22"/>
                <w:szCs w:val="22"/>
              </w:rPr>
              <w:t>Mon 09 Sep 2019</w:t>
            </w:r>
          </w:p>
        </w:tc>
        <w:tc>
          <w:tcPr>
            <w:tcW w:w="1904" w:type="dxa"/>
            <w:gridSpan w:val="2"/>
            <w:tcBorders>
              <w:top w:val="single" w:sz="4" w:space="0" w:color="auto"/>
              <w:left w:val="single" w:sz="4" w:space="0" w:color="auto"/>
              <w:bottom w:val="single" w:sz="4" w:space="0" w:color="auto"/>
              <w:right w:val="single" w:sz="4" w:space="0" w:color="auto"/>
            </w:tcBorders>
          </w:tcPr>
          <w:p w14:paraId="0E9DB8D4" w14:textId="4DC5815E" w:rsidR="00B40930" w:rsidRPr="005D4A25" w:rsidRDefault="00B40930" w:rsidP="00B40930">
            <w:pPr>
              <w:pStyle w:val="metainfo"/>
              <w:spacing w:before="0" w:beforeAutospacing="0" w:after="0" w:afterAutospacing="0"/>
              <w:rPr>
                <w:rFonts w:asciiTheme="minorHAnsi" w:hAnsiTheme="minorHAnsi" w:cstheme="minorHAnsi"/>
                <w:sz w:val="22"/>
                <w:szCs w:val="22"/>
              </w:rPr>
            </w:pPr>
            <w:r w:rsidRPr="005D4A25">
              <w:rPr>
                <w:rFonts w:asciiTheme="minorHAnsi" w:hAnsiTheme="minorHAnsi" w:cstheme="minorHAnsi"/>
                <w:color w:val="333333"/>
                <w:sz w:val="22"/>
                <w:szCs w:val="22"/>
              </w:rPr>
              <w:t>Mon 30 Sep 2019</w:t>
            </w:r>
          </w:p>
        </w:tc>
      </w:tr>
      <w:tr w:rsidR="00B40930" w:rsidRPr="00D67810" w14:paraId="702495F0" w14:textId="77777777" w:rsidTr="00B40930">
        <w:trPr>
          <w:trHeight w:val="70"/>
        </w:trPr>
        <w:tc>
          <w:tcPr>
            <w:tcW w:w="1101" w:type="dxa"/>
            <w:tcBorders>
              <w:right w:val="single" w:sz="4" w:space="0" w:color="auto"/>
            </w:tcBorders>
          </w:tcPr>
          <w:p w14:paraId="177853F2" w14:textId="17E743E8" w:rsidR="00B40930" w:rsidRDefault="00B40930" w:rsidP="00B40930">
            <w:pPr>
              <w:rPr>
                <w:rFonts w:cstheme="minorHAnsi"/>
                <w:b/>
              </w:rPr>
            </w:pPr>
          </w:p>
        </w:tc>
        <w:tc>
          <w:tcPr>
            <w:tcW w:w="8141" w:type="dxa"/>
            <w:gridSpan w:val="5"/>
            <w:tcBorders>
              <w:top w:val="single" w:sz="4" w:space="0" w:color="auto"/>
              <w:left w:val="single" w:sz="4" w:space="0" w:color="auto"/>
              <w:bottom w:val="single" w:sz="4" w:space="0" w:color="auto"/>
              <w:right w:val="single" w:sz="4" w:space="0" w:color="auto"/>
            </w:tcBorders>
          </w:tcPr>
          <w:p w14:paraId="2A707E92" w14:textId="77777777" w:rsidR="00B40930" w:rsidRPr="00D75F8D" w:rsidRDefault="00B40930" w:rsidP="00B40930">
            <w:pPr>
              <w:pStyle w:val="metainfo"/>
              <w:spacing w:before="0" w:beforeAutospacing="0" w:after="0" w:afterAutospacing="0"/>
              <w:rPr>
                <w:rFonts w:asciiTheme="minorHAnsi" w:hAnsiTheme="minorHAnsi" w:cstheme="minorHAnsi"/>
                <w:sz w:val="22"/>
                <w:szCs w:val="22"/>
              </w:rPr>
            </w:pPr>
            <w:r w:rsidRPr="00D75F8D">
              <w:rPr>
                <w:rFonts w:asciiTheme="minorHAnsi" w:hAnsiTheme="minorHAnsi" w:cstheme="minorHAnsi"/>
                <w:sz w:val="22"/>
                <w:szCs w:val="22"/>
              </w:rPr>
              <w:t>Observations:</w:t>
            </w:r>
          </w:p>
          <w:p w14:paraId="1A76E546" w14:textId="77777777" w:rsidR="00B40930" w:rsidRPr="00D75F8D" w:rsidRDefault="00B40930" w:rsidP="00B40930">
            <w:pPr>
              <w:pStyle w:val="metainfo"/>
              <w:spacing w:before="0" w:beforeAutospacing="0" w:after="0" w:afterAutospacing="0"/>
              <w:rPr>
                <w:rFonts w:asciiTheme="minorHAnsi" w:hAnsiTheme="minorHAnsi" w:cstheme="minorHAnsi"/>
                <w:sz w:val="22"/>
                <w:szCs w:val="22"/>
              </w:rPr>
            </w:pPr>
          </w:p>
          <w:p w14:paraId="35580BC6" w14:textId="3A48D028" w:rsidR="00B40930" w:rsidRPr="00D75F8D" w:rsidRDefault="006B34A0" w:rsidP="00B40930">
            <w:pPr>
              <w:pStyle w:val="metainfo"/>
              <w:spacing w:before="0" w:beforeAutospacing="0" w:after="0" w:afterAutospacing="0"/>
              <w:rPr>
                <w:rFonts w:asciiTheme="minorHAnsi" w:hAnsiTheme="minorHAnsi" w:cstheme="minorHAnsi"/>
                <w:sz w:val="22"/>
                <w:szCs w:val="22"/>
              </w:rPr>
            </w:pPr>
            <w:r w:rsidRPr="00D75F8D">
              <w:rPr>
                <w:rFonts w:asciiTheme="minorHAnsi" w:hAnsiTheme="minorHAnsi" w:cstheme="minorHAnsi"/>
                <w:sz w:val="22"/>
                <w:szCs w:val="22"/>
              </w:rPr>
              <w:t>No objection</w:t>
            </w:r>
          </w:p>
          <w:p w14:paraId="7E391D43" w14:textId="654F3350" w:rsidR="00B40930" w:rsidRPr="00D75F8D" w:rsidRDefault="00B40930" w:rsidP="00B40930">
            <w:pPr>
              <w:pStyle w:val="metainfo"/>
              <w:spacing w:before="0" w:beforeAutospacing="0" w:after="0" w:afterAutospacing="0"/>
              <w:rPr>
                <w:rFonts w:asciiTheme="minorHAnsi" w:hAnsiTheme="minorHAnsi" w:cstheme="minorHAnsi"/>
                <w:sz w:val="22"/>
                <w:szCs w:val="22"/>
              </w:rPr>
            </w:pPr>
          </w:p>
        </w:tc>
      </w:tr>
      <w:tr w:rsidR="00B40930" w:rsidRPr="00D67810" w14:paraId="35C7E502" w14:textId="77777777" w:rsidTr="00B40930">
        <w:trPr>
          <w:trHeight w:val="70"/>
        </w:trPr>
        <w:tc>
          <w:tcPr>
            <w:tcW w:w="1101" w:type="dxa"/>
          </w:tcPr>
          <w:p w14:paraId="118D0591" w14:textId="1E24DBCC" w:rsidR="00B40930" w:rsidRDefault="00B40930" w:rsidP="00B40930">
            <w:pPr>
              <w:rPr>
                <w:rFonts w:cstheme="minorHAnsi"/>
                <w:b/>
              </w:rPr>
            </w:pPr>
          </w:p>
        </w:tc>
        <w:tc>
          <w:tcPr>
            <w:tcW w:w="8141" w:type="dxa"/>
            <w:gridSpan w:val="5"/>
            <w:tcBorders>
              <w:top w:val="single" w:sz="4" w:space="0" w:color="auto"/>
            </w:tcBorders>
          </w:tcPr>
          <w:p w14:paraId="6A1B563A" w14:textId="77777777" w:rsidR="00B40930" w:rsidRPr="00D868FF" w:rsidRDefault="00B40930" w:rsidP="00B40930">
            <w:pPr>
              <w:pStyle w:val="metainfo"/>
              <w:spacing w:before="0" w:beforeAutospacing="0" w:after="0" w:afterAutospacing="0"/>
              <w:rPr>
                <w:rFonts w:asciiTheme="minorHAnsi" w:hAnsiTheme="minorHAnsi" w:cstheme="minorHAnsi"/>
                <w:sz w:val="22"/>
                <w:szCs w:val="22"/>
              </w:rPr>
            </w:pPr>
          </w:p>
        </w:tc>
      </w:tr>
      <w:tr w:rsidR="00B40930" w:rsidRPr="00D67810" w14:paraId="240612A1" w14:textId="77777777" w:rsidTr="00B40930">
        <w:trPr>
          <w:trHeight w:val="70"/>
        </w:trPr>
        <w:tc>
          <w:tcPr>
            <w:tcW w:w="1101" w:type="dxa"/>
          </w:tcPr>
          <w:p w14:paraId="50DEAC30" w14:textId="2DFA162C" w:rsidR="00B40930" w:rsidRDefault="00B40930" w:rsidP="00B40930">
            <w:pPr>
              <w:rPr>
                <w:rFonts w:cstheme="minorHAnsi"/>
                <w:b/>
              </w:rPr>
            </w:pPr>
            <w:r w:rsidRPr="00736119">
              <w:rPr>
                <w:b/>
              </w:rPr>
              <w:t>P</w:t>
            </w:r>
            <w:r>
              <w:rPr>
                <w:b/>
              </w:rPr>
              <w:t>.19.139</w:t>
            </w:r>
          </w:p>
        </w:tc>
        <w:tc>
          <w:tcPr>
            <w:tcW w:w="8141" w:type="dxa"/>
            <w:gridSpan w:val="5"/>
          </w:tcPr>
          <w:p w14:paraId="5E467174" w14:textId="77777777" w:rsidR="00B40930" w:rsidRPr="00D75F8D" w:rsidRDefault="00B40930" w:rsidP="00B40930">
            <w:pPr>
              <w:pStyle w:val="metainfo"/>
              <w:spacing w:before="0" w:beforeAutospacing="0" w:after="0" w:afterAutospacing="0"/>
              <w:rPr>
                <w:rFonts w:asciiTheme="minorHAnsi" w:hAnsiTheme="minorHAnsi" w:cstheme="minorHAnsi"/>
                <w:b/>
                <w:sz w:val="22"/>
                <w:szCs w:val="22"/>
              </w:rPr>
            </w:pPr>
            <w:r w:rsidRPr="00D75F8D">
              <w:rPr>
                <w:rFonts w:asciiTheme="minorHAnsi" w:hAnsiTheme="minorHAnsi" w:cstheme="minorHAnsi"/>
                <w:b/>
                <w:sz w:val="22"/>
                <w:szCs w:val="22"/>
              </w:rPr>
              <w:t>To note any additional information on the Planning Portal regarding applications to which this committee has already responded and agree further actions</w:t>
            </w:r>
          </w:p>
          <w:p w14:paraId="4F7B481E" w14:textId="77777777" w:rsidR="00B40930" w:rsidRPr="00D75F8D" w:rsidRDefault="00B40930" w:rsidP="00B40930">
            <w:pPr>
              <w:pStyle w:val="metainfo"/>
              <w:spacing w:before="0" w:beforeAutospacing="0" w:after="0" w:afterAutospacing="0"/>
              <w:rPr>
                <w:rFonts w:asciiTheme="minorHAnsi" w:hAnsiTheme="minorHAnsi" w:cstheme="minorHAnsi"/>
                <w:b/>
                <w:sz w:val="22"/>
                <w:szCs w:val="22"/>
              </w:rPr>
            </w:pPr>
          </w:p>
          <w:p w14:paraId="30B15725" w14:textId="77777777" w:rsidR="00B40930" w:rsidRDefault="00B40930" w:rsidP="00B40930">
            <w:pPr>
              <w:pStyle w:val="metainfo"/>
              <w:spacing w:before="0" w:beforeAutospacing="0" w:after="0" w:afterAutospacing="0"/>
              <w:rPr>
                <w:rFonts w:asciiTheme="minorHAnsi" w:hAnsiTheme="minorHAnsi" w:cstheme="minorHAnsi"/>
                <w:sz w:val="22"/>
                <w:szCs w:val="22"/>
              </w:rPr>
            </w:pPr>
            <w:r w:rsidRPr="00D75F8D">
              <w:rPr>
                <w:rFonts w:asciiTheme="minorHAnsi" w:hAnsiTheme="minorHAnsi" w:cstheme="minorHAnsi"/>
                <w:sz w:val="22"/>
                <w:szCs w:val="22"/>
              </w:rPr>
              <w:t>None</w:t>
            </w:r>
          </w:p>
          <w:p w14:paraId="09808F4C" w14:textId="724CA73E" w:rsidR="00010DA2" w:rsidRPr="00D75F8D" w:rsidRDefault="00010DA2" w:rsidP="00B40930">
            <w:pPr>
              <w:pStyle w:val="metainfo"/>
              <w:spacing w:before="0" w:beforeAutospacing="0" w:after="0" w:afterAutospacing="0"/>
              <w:rPr>
                <w:rFonts w:asciiTheme="minorHAnsi" w:hAnsiTheme="minorHAnsi" w:cstheme="minorHAnsi"/>
                <w:sz w:val="22"/>
                <w:szCs w:val="22"/>
              </w:rPr>
            </w:pPr>
          </w:p>
        </w:tc>
      </w:tr>
      <w:tr w:rsidR="00B40930" w:rsidRPr="00D67810" w14:paraId="54D93EB5" w14:textId="77777777" w:rsidTr="00B40930">
        <w:trPr>
          <w:trHeight w:val="70"/>
        </w:trPr>
        <w:tc>
          <w:tcPr>
            <w:tcW w:w="1101" w:type="dxa"/>
          </w:tcPr>
          <w:p w14:paraId="124A5526" w14:textId="6E3158AB" w:rsidR="00B40930" w:rsidRDefault="00B40930" w:rsidP="00B40930">
            <w:pPr>
              <w:rPr>
                <w:rFonts w:cstheme="minorHAnsi"/>
                <w:b/>
              </w:rPr>
            </w:pPr>
          </w:p>
        </w:tc>
        <w:tc>
          <w:tcPr>
            <w:tcW w:w="8141" w:type="dxa"/>
            <w:gridSpan w:val="5"/>
          </w:tcPr>
          <w:p w14:paraId="48B14CB9" w14:textId="77777777" w:rsidR="00B40930" w:rsidRPr="00D75F8D" w:rsidRDefault="00B40930" w:rsidP="00B40930">
            <w:pPr>
              <w:pStyle w:val="metainfo"/>
              <w:spacing w:before="0" w:beforeAutospacing="0" w:after="0" w:afterAutospacing="0"/>
              <w:rPr>
                <w:rFonts w:asciiTheme="minorHAnsi" w:hAnsiTheme="minorHAnsi" w:cstheme="minorHAnsi"/>
                <w:sz w:val="22"/>
                <w:szCs w:val="22"/>
              </w:rPr>
            </w:pPr>
          </w:p>
        </w:tc>
      </w:tr>
      <w:tr w:rsidR="00B40930" w:rsidRPr="00D67810" w14:paraId="0A9DF290" w14:textId="77777777" w:rsidTr="00B40930">
        <w:trPr>
          <w:trHeight w:val="70"/>
        </w:trPr>
        <w:tc>
          <w:tcPr>
            <w:tcW w:w="1101" w:type="dxa"/>
          </w:tcPr>
          <w:p w14:paraId="335E0137" w14:textId="4CA35067" w:rsidR="00B40930" w:rsidRDefault="00B40930" w:rsidP="00B40930">
            <w:pPr>
              <w:rPr>
                <w:rFonts w:cstheme="minorHAnsi"/>
                <w:b/>
              </w:rPr>
            </w:pPr>
            <w:r w:rsidRPr="00736119">
              <w:rPr>
                <w:b/>
              </w:rPr>
              <w:t>P.19.1</w:t>
            </w:r>
            <w:r>
              <w:rPr>
                <w:b/>
              </w:rPr>
              <w:t>40</w:t>
            </w:r>
          </w:p>
        </w:tc>
        <w:tc>
          <w:tcPr>
            <w:tcW w:w="8141" w:type="dxa"/>
            <w:gridSpan w:val="5"/>
          </w:tcPr>
          <w:p w14:paraId="5CEE6C88" w14:textId="77777777" w:rsidR="00B40930" w:rsidRPr="00D75F8D" w:rsidRDefault="00B40930" w:rsidP="00B40930">
            <w:pPr>
              <w:pStyle w:val="metainfo"/>
              <w:spacing w:before="0" w:beforeAutospacing="0" w:after="0" w:afterAutospacing="0"/>
              <w:rPr>
                <w:rFonts w:asciiTheme="minorHAnsi" w:hAnsiTheme="minorHAnsi" w:cstheme="minorHAnsi"/>
                <w:b/>
                <w:sz w:val="22"/>
                <w:szCs w:val="22"/>
              </w:rPr>
            </w:pPr>
            <w:r w:rsidRPr="00D75F8D">
              <w:rPr>
                <w:rFonts w:asciiTheme="minorHAnsi" w:hAnsiTheme="minorHAnsi" w:cstheme="minorHAnsi"/>
                <w:b/>
                <w:sz w:val="22"/>
                <w:szCs w:val="22"/>
              </w:rPr>
              <w:t>To note the decisions made in August, in respect of planning applications to Tewkesbury Borough Council</w:t>
            </w:r>
          </w:p>
          <w:p w14:paraId="41C6729A" w14:textId="77777777" w:rsidR="00B40930" w:rsidRPr="00D75F8D" w:rsidRDefault="00B40930" w:rsidP="00B40930">
            <w:pPr>
              <w:pStyle w:val="metainfo"/>
              <w:spacing w:before="0" w:beforeAutospacing="0" w:after="0" w:afterAutospacing="0"/>
              <w:rPr>
                <w:rFonts w:asciiTheme="minorHAnsi" w:hAnsiTheme="minorHAnsi" w:cstheme="minorHAnsi"/>
                <w:b/>
                <w:sz w:val="22"/>
                <w:szCs w:val="22"/>
              </w:rPr>
            </w:pPr>
          </w:p>
          <w:p w14:paraId="1E68E36F" w14:textId="77777777" w:rsidR="00B40930" w:rsidRDefault="00D75F8D" w:rsidP="00676AB3">
            <w:pPr>
              <w:pStyle w:val="metainfo"/>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decisions made in August 2019 were </w:t>
            </w:r>
            <w:r w:rsidR="00676AB3">
              <w:rPr>
                <w:rFonts w:asciiTheme="minorHAnsi" w:hAnsiTheme="minorHAnsi" w:cstheme="minorHAnsi"/>
                <w:sz w:val="22"/>
                <w:szCs w:val="22"/>
              </w:rPr>
              <w:t>n</w:t>
            </w:r>
            <w:r w:rsidR="00B40930" w:rsidRPr="00D75F8D">
              <w:rPr>
                <w:rFonts w:asciiTheme="minorHAnsi" w:hAnsiTheme="minorHAnsi" w:cstheme="minorHAnsi"/>
                <w:sz w:val="22"/>
                <w:szCs w:val="22"/>
              </w:rPr>
              <w:t>oted</w:t>
            </w:r>
            <w:r w:rsidR="00676AB3">
              <w:rPr>
                <w:rFonts w:asciiTheme="minorHAnsi" w:hAnsiTheme="minorHAnsi" w:cstheme="minorHAnsi"/>
                <w:sz w:val="22"/>
                <w:szCs w:val="22"/>
              </w:rPr>
              <w:t>.</w:t>
            </w:r>
          </w:p>
          <w:p w14:paraId="38615F9E" w14:textId="196ED4DD" w:rsidR="00010DA2" w:rsidRPr="00D75F8D" w:rsidRDefault="00010DA2" w:rsidP="00676AB3">
            <w:pPr>
              <w:pStyle w:val="metainfo"/>
              <w:spacing w:before="0" w:beforeAutospacing="0" w:after="0" w:afterAutospacing="0"/>
              <w:rPr>
                <w:rFonts w:asciiTheme="minorHAnsi" w:hAnsiTheme="minorHAnsi" w:cstheme="minorHAnsi"/>
                <w:sz w:val="22"/>
                <w:szCs w:val="22"/>
              </w:rPr>
            </w:pPr>
          </w:p>
        </w:tc>
      </w:tr>
      <w:tr w:rsidR="00B40930" w:rsidRPr="00D67810" w14:paraId="556BA50B" w14:textId="77777777" w:rsidTr="00B40930">
        <w:trPr>
          <w:trHeight w:val="70"/>
        </w:trPr>
        <w:tc>
          <w:tcPr>
            <w:tcW w:w="1101" w:type="dxa"/>
          </w:tcPr>
          <w:p w14:paraId="3D5716B8" w14:textId="30505403" w:rsidR="00B40930" w:rsidRDefault="00B40930" w:rsidP="00B40930">
            <w:pPr>
              <w:rPr>
                <w:rFonts w:cstheme="minorHAnsi"/>
                <w:b/>
              </w:rPr>
            </w:pPr>
          </w:p>
        </w:tc>
        <w:tc>
          <w:tcPr>
            <w:tcW w:w="8141" w:type="dxa"/>
            <w:gridSpan w:val="5"/>
          </w:tcPr>
          <w:p w14:paraId="510F5CE5" w14:textId="77777777" w:rsidR="00B40930" w:rsidRPr="00D868FF" w:rsidRDefault="00B40930" w:rsidP="00B40930">
            <w:pPr>
              <w:pStyle w:val="metainfo"/>
              <w:spacing w:before="0" w:beforeAutospacing="0" w:after="0" w:afterAutospacing="0"/>
              <w:rPr>
                <w:rFonts w:asciiTheme="minorHAnsi" w:hAnsiTheme="minorHAnsi" w:cstheme="minorHAnsi"/>
                <w:sz w:val="22"/>
                <w:szCs w:val="22"/>
              </w:rPr>
            </w:pPr>
          </w:p>
        </w:tc>
      </w:tr>
      <w:tr w:rsidR="00B40930" w:rsidRPr="00D67810" w14:paraId="070386EB" w14:textId="77777777" w:rsidTr="00B40930">
        <w:trPr>
          <w:trHeight w:val="70"/>
        </w:trPr>
        <w:tc>
          <w:tcPr>
            <w:tcW w:w="1101" w:type="dxa"/>
          </w:tcPr>
          <w:p w14:paraId="539C04AC" w14:textId="51CD6759" w:rsidR="00B40930" w:rsidRDefault="00B40930" w:rsidP="00B40930">
            <w:pPr>
              <w:rPr>
                <w:rFonts w:cstheme="minorHAnsi"/>
                <w:b/>
              </w:rPr>
            </w:pPr>
            <w:r w:rsidRPr="00736119">
              <w:rPr>
                <w:b/>
              </w:rPr>
              <w:t>P</w:t>
            </w:r>
            <w:r>
              <w:rPr>
                <w:b/>
              </w:rPr>
              <w:t>.19.141</w:t>
            </w:r>
          </w:p>
        </w:tc>
        <w:tc>
          <w:tcPr>
            <w:tcW w:w="8141" w:type="dxa"/>
            <w:gridSpan w:val="5"/>
          </w:tcPr>
          <w:p w14:paraId="236C263C" w14:textId="29A9B8CB" w:rsidR="00B40930" w:rsidRPr="005D4A25" w:rsidRDefault="00B40930" w:rsidP="00B40930">
            <w:pPr>
              <w:pStyle w:val="metainfo"/>
              <w:spacing w:before="0" w:beforeAutospacing="0" w:after="0" w:afterAutospacing="0"/>
              <w:rPr>
                <w:rFonts w:asciiTheme="minorHAnsi" w:hAnsiTheme="minorHAnsi" w:cstheme="minorHAnsi"/>
                <w:sz w:val="22"/>
                <w:szCs w:val="22"/>
              </w:rPr>
            </w:pPr>
            <w:r w:rsidRPr="005D4A25">
              <w:rPr>
                <w:rFonts w:asciiTheme="minorHAnsi" w:hAnsiTheme="minorHAnsi" w:cstheme="minorHAnsi"/>
                <w:b/>
                <w:sz w:val="22"/>
                <w:szCs w:val="22"/>
              </w:rPr>
              <w:t xml:space="preserve">To consider </w:t>
            </w:r>
            <w:hyperlink r:id="rId13" w:history="1">
              <w:r w:rsidRPr="005D4A25">
                <w:rPr>
                  <w:rFonts w:asciiTheme="minorHAnsi" w:hAnsiTheme="minorHAnsi" w:cstheme="minorHAnsi"/>
                  <w:b/>
                  <w:sz w:val="22"/>
                  <w:szCs w:val="22"/>
                </w:rPr>
                <w:t>proposed reforms to permitted development rights to support the deployment of 5G and extend mobile coverage</w:t>
              </w:r>
            </w:hyperlink>
            <w:r w:rsidRPr="005D4A25">
              <w:rPr>
                <w:rFonts w:asciiTheme="minorHAnsi" w:hAnsiTheme="minorHAnsi" w:cstheme="minorHAnsi"/>
                <w:b/>
                <w:sz w:val="22"/>
                <w:szCs w:val="22"/>
              </w:rPr>
              <w:t xml:space="preserve"> and agree </w:t>
            </w:r>
            <w:r>
              <w:rPr>
                <w:rFonts w:asciiTheme="minorHAnsi" w:hAnsiTheme="minorHAnsi" w:cstheme="minorHAnsi"/>
                <w:b/>
                <w:sz w:val="22"/>
                <w:szCs w:val="22"/>
              </w:rPr>
              <w:t>a response</w:t>
            </w:r>
          </w:p>
        </w:tc>
      </w:tr>
      <w:tr w:rsidR="00553689" w:rsidRPr="00D67810" w14:paraId="0D62D945" w14:textId="77777777" w:rsidTr="00B40930">
        <w:trPr>
          <w:trHeight w:val="70"/>
        </w:trPr>
        <w:tc>
          <w:tcPr>
            <w:tcW w:w="1101" w:type="dxa"/>
          </w:tcPr>
          <w:p w14:paraId="33C75CA7" w14:textId="77777777" w:rsidR="00553689" w:rsidRPr="005B284B" w:rsidRDefault="00553689" w:rsidP="003146D2">
            <w:pPr>
              <w:rPr>
                <w:rFonts w:cstheme="minorHAnsi"/>
                <w:b/>
              </w:rPr>
            </w:pPr>
          </w:p>
        </w:tc>
        <w:tc>
          <w:tcPr>
            <w:tcW w:w="8141" w:type="dxa"/>
            <w:gridSpan w:val="5"/>
          </w:tcPr>
          <w:p w14:paraId="7CA0787A" w14:textId="77777777" w:rsidR="00553689" w:rsidRPr="005B284B" w:rsidRDefault="00553689" w:rsidP="003146D2">
            <w:pPr>
              <w:pStyle w:val="metainfo"/>
              <w:spacing w:before="0" w:beforeAutospacing="0" w:after="0" w:afterAutospacing="0"/>
              <w:rPr>
                <w:rFonts w:asciiTheme="minorHAnsi" w:hAnsiTheme="minorHAnsi" w:cstheme="minorHAnsi"/>
                <w:sz w:val="22"/>
                <w:szCs w:val="22"/>
              </w:rPr>
            </w:pPr>
          </w:p>
          <w:p w14:paraId="38E9ED9F" w14:textId="77777777" w:rsidR="00A30103" w:rsidRDefault="00A30103" w:rsidP="003146D2">
            <w:pPr>
              <w:pStyle w:val="metainfo"/>
              <w:spacing w:before="0" w:beforeAutospacing="0" w:after="0" w:afterAutospacing="0"/>
              <w:rPr>
                <w:rFonts w:asciiTheme="minorHAnsi" w:hAnsiTheme="minorHAnsi" w:cstheme="minorHAnsi"/>
                <w:sz w:val="22"/>
                <w:szCs w:val="22"/>
              </w:rPr>
            </w:pPr>
            <w:r w:rsidRPr="005B284B">
              <w:rPr>
                <w:rFonts w:asciiTheme="minorHAnsi" w:hAnsiTheme="minorHAnsi" w:cstheme="minorHAnsi"/>
                <w:sz w:val="22"/>
                <w:szCs w:val="22"/>
              </w:rPr>
              <w:t>The committee considered the proposed reforms and agreed a response.</w:t>
            </w:r>
          </w:p>
          <w:p w14:paraId="023A307D" w14:textId="07EEA247" w:rsidR="00010DA2" w:rsidRPr="005B284B" w:rsidRDefault="00010DA2" w:rsidP="003146D2">
            <w:pPr>
              <w:pStyle w:val="metainfo"/>
              <w:spacing w:before="0" w:beforeAutospacing="0" w:after="0" w:afterAutospacing="0"/>
              <w:rPr>
                <w:rFonts w:asciiTheme="minorHAnsi" w:hAnsiTheme="minorHAnsi" w:cstheme="minorHAnsi"/>
                <w:sz w:val="22"/>
                <w:szCs w:val="22"/>
              </w:rPr>
            </w:pPr>
          </w:p>
        </w:tc>
      </w:tr>
      <w:tr w:rsidR="00553689" w:rsidRPr="00D67810" w14:paraId="3D6B956C" w14:textId="77777777" w:rsidTr="00B40930">
        <w:trPr>
          <w:trHeight w:val="70"/>
        </w:trPr>
        <w:tc>
          <w:tcPr>
            <w:tcW w:w="1101" w:type="dxa"/>
          </w:tcPr>
          <w:p w14:paraId="3C6CE720" w14:textId="1A1F1CAC" w:rsidR="00553689" w:rsidRPr="005B284B" w:rsidRDefault="00553689" w:rsidP="003146D2">
            <w:pPr>
              <w:rPr>
                <w:rFonts w:cstheme="minorHAnsi"/>
                <w:b/>
              </w:rPr>
            </w:pPr>
          </w:p>
        </w:tc>
        <w:tc>
          <w:tcPr>
            <w:tcW w:w="8141" w:type="dxa"/>
            <w:gridSpan w:val="5"/>
          </w:tcPr>
          <w:p w14:paraId="38EB7EC8" w14:textId="512BD88B" w:rsidR="00553689" w:rsidRPr="005B284B" w:rsidRDefault="00553689" w:rsidP="005B5794">
            <w:pPr>
              <w:pStyle w:val="metainfo"/>
              <w:spacing w:before="0" w:beforeAutospacing="0" w:after="0" w:afterAutospacing="0"/>
              <w:rPr>
                <w:rFonts w:asciiTheme="minorHAnsi" w:hAnsiTheme="minorHAnsi" w:cstheme="minorHAnsi"/>
                <w:sz w:val="22"/>
                <w:szCs w:val="22"/>
              </w:rPr>
            </w:pPr>
          </w:p>
        </w:tc>
      </w:tr>
      <w:tr w:rsidR="00B40930" w:rsidRPr="00D67810" w14:paraId="0AE6AF6B" w14:textId="77777777" w:rsidTr="00680A70">
        <w:trPr>
          <w:trHeight w:val="70"/>
        </w:trPr>
        <w:tc>
          <w:tcPr>
            <w:tcW w:w="9242" w:type="dxa"/>
            <w:gridSpan w:val="6"/>
          </w:tcPr>
          <w:p w14:paraId="014DAD81" w14:textId="77777777" w:rsidR="00B40930" w:rsidRDefault="00B40930" w:rsidP="003146D2">
            <w:pPr>
              <w:pStyle w:val="metainfo"/>
              <w:spacing w:before="0" w:beforeAutospacing="0" w:after="0" w:afterAutospacing="0"/>
              <w:rPr>
                <w:rFonts w:asciiTheme="minorHAnsi" w:hAnsiTheme="minorHAnsi" w:cstheme="minorHAnsi"/>
                <w:sz w:val="22"/>
                <w:szCs w:val="22"/>
              </w:rPr>
            </w:pPr>
            <w:r w:rsidRPr="005B284B">
              <w:rPr>
                <w:rFonts w:asciiTheme="minorHAnsi" w:hAnsiTheme="minorHAnsi" w:cstheme="minorHAnsi"/>
                <w:sz w:val="22"/>
                <w:szCs w:val="22"/>
              </w:rPr>
              <w:t xml:space="preserve">There being no further business, the meeting closed at </w:t>
            </w:r>
            <w:r w:rsidR="00A30103" w:rsidRPr="005B284B">
              <w:rPr>
                <w:rFonts w:asciiTheme="minorHAnsi" w:hAnsiTheme="minorHAnsi" w:cstheme="minorHAnsi"/>
                <w:sz w:val="22"/>
                <w:szCs w:val="22"/>
              </w:rPr>
              <w:t>20:15.</w:t>
            </w:r>
          </w:p>
          <w:p w14:paraId="37246941" w14:textId="2BC39726" w:rsidR="00010DA2" w:rsidRPr="005B284B" w:rsidRDefault="00010DA2" w:rsidP="003146D2">
            <w:pPr>
              <w:pStyle w:val="metainfo"/>
              <w:spacing w:before="0" w:beforeAutospacing="0" w:after="0" w:afterAutospacing="0"/>
              <w:rPr>
                <w:rFonts w:asciiTheme="minorHAnsi" w:hAnsiTheme="minorHAnsi" w:cstheme="minorHAnsi"/>
                <w:sz w:val="22"/>
                <w:szCs w:val="22"/>
              </w:rPr>
            </w:pPr>
          </w:p>
        </w:tc>
      </w:tr>
      <w:tr w:rsidR="003146D2" w:rsidRPr="00D67810" w14:paraId="0ACB9935" w14:textId="77777777" w:rsidTr="00B40930">
        <w:trPr>
          <w:trHeight w:val="70"/>
        </w:trPr>
        <w:tc>
          <w:tcPr>
            <w:tcW w:w="4786" w:type="dxa"/>
            <w:gridSpan w:val="2"/>
          </w:tcPr>
          <w:p w14:paraId="04EC0F14" w14:textId="77777777" w:rsidR="003146D2" w:rsidRDefault="003146D2" w:rsidP="003146D2">
            <w:pPr>
              <w:rPr>
                <w:rFonts w:cstheme="minorHAnsi"/>
                <w:b/>
              </w:rPr>
            </w:pPr>
          </w:p>
          <w:p w14:paraId="1857EB59" w14:textId="77777777" w:rsidR="005B284B" w:rsidRDefault="005B284B" w:rsidP="003146D2">
            <w:pPr>
              <w:rPr>
                <w:rFonts w:cstheme="minorHAnsi"/>
                <w:b/>
              </w:rPr>
            </w:pPr>
          </w:p>
          <w:p w14:paraId="2016219F" w14:textId="6F0B1CAC" w:rsidR="005B284B" w:rsidRPr="005B284B" w:rsidRDefault="005B284B" w:rsidP="003146D2">
            <w:pPr>
              <w:rPr>
                <w:rFonts w:cstheme="minorHAnsi"/>
                <w:b/>
              </w:rPr>
            </w:pPr>
          </w:p>
        </w:tc>
        <w:tc>
          <w:tcPr>
            <w:tcW w:w="4456" w:type="dxa"/>
            <w:gridSpan w:val="4"/>
          </w:tcPr>
          <w:p w14:paraId="0C1488AA" w14:textId="73DEAF6E" w:rsidR="003146D2" w:rsidRPr="005B284B" w:rsidRDefault="003146D2" w:rsidP="003146D2">
            <w:pPr>
              <w:pStyle w:val="metainfo"/>
              <w:spacing w:before="0" w:beforeAutospacing="0" w:after="0" w:afterAutospacing="0"/>
              <w:rPr>
                <w:rFonts w:asciiTheme="minorHAnsi" w:hAnsiTheme="minorHAnsi" w:cstheme="minorHAnsi"/>
                <w:sz w:val="22"/>
                <w:szCs w:val="22"/>
              </w:rPr>
            </w:pPr>
          </w:p>
        </w:tc>
      </w:tr>
      <w:tr w:rsidR="00D868FF" w:rsidRPr="00D67810" w14:paraId="492A5323" w14:textId="77777777" w:rsidTr="00B40930">
        <w:trPr>
          <w:trHeight w:val="70"/>
        </w:trPr>
        <w:tc>
          <w:tcPr>
            <w:tcW w:w="4786" w:type="dxa"/>
            <w:gridSpan w:val="2"/>
          </w:tcPr>
          <w:p w14:paraId="123A858F" w14:textId="0EB32AE7" w:rsidR="00D868FF" w:rsidRDefault="00B40930" w:rsidP="00D868FF">
            <w:pPr>
              <w:rPr>
                <w:rFonts w:cstheme="minorHAnsi"/>
                <w:b/>
              </w:rPr>
            </w:pPr>
            <w:r>
              <w:rPr>
                <w:rFonts w:cstheme="minorHAnsi"/>
                <w:b/>
              </w:rPr>
              <w:t>Signature of Chairman</w:t>
            </w:r>
          </w:p>
        </w:tc>
        <w:tc>
          <w:tcPr>
            <w:tcW w:w="4456" w:type="dxa"/>
            <w:gridSpan w:val="4"/>
          </w:tcPr>
          <w:p w14:paraId="6A2283E2" w14:textId="29B267D6" w:rsidR="00D868FF" w:rsidRDefault="00B40930" w:rsidP="00D868FF">
            <w:pPr>
              <w:pStyle w:val="metainfo"/>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Date</w:t>
            </w:r>
          </w:p>
        </w:tc>
      </w:tr>
    </w:tbl>
    <w:p w14:paraId="67856B4A" w14:textId="5C7A677A" w:rsidR="00D64FD9" w:rsidRDefault="00D64FD9" w:rsidP="00676AB3"/>
    <w:sectPr w:rsidR="00D64FD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4EE1" w14:textId="77777777" w:rsidR="007031F7" w:rsidRDefault="007031F7" w:rsidP="007031F7">
      <w:pPr>
        <w:spacing w:after="0" w:line="240" w:lineRule="auto"/>
      </w:pPr>
      <w:r>
        <w:separator/>
      </w:r>
    </w:p>
  </w:endnote>
  <w:endnote w:type="continuationSeparator" w:id="0">
    <w:p w14:paraId="0708AA5F" w14:textId="77777777" w:rsidR="007031F7" w:rsidRDefault="007031F7" w:rsidP="0070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2"/>
      <w:gridCol w:w="4484"/>
    </w:tblGrid>
    <w:tr w:rsidR="0051397F" w14:paraId="548591ED" w14:textId="77777777" w:rsidTr="00C27F3C">
      <w:trPr>
        <w:jc w:val="center"/>
      </w:trPr>
      <w:sdt>
        <w:sdtPr>
          <w:rPr>
            <w:caps/>
            <w:color w:val="808080" w:themeColor="background1" w:themeShade="80"/>
            <w:sz w:val="18"/>
            <w:szCs w:val="18"/>
          </w:rPr>
          <w:alias w:val="Author"/>
          <w:tag w:val=""/>
          <w:id w:val="1534151868"/>
          <w:placeholder>
            <w:docPart w:val="E9AADAAD0428497A9F29F610C388219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41" w:type="dxa"/>
              <w:shd w:val="clear" w:color="auto" w:fill="auto"/>
              <w:vAlign w:val="center"/>
            </w:tcPr>
            <w:p w14:paraId="34240FD3" w14:textId="416F876F" w:rsidR="0051397F" w:rsidRDefault="00B40930" w:rsidP="00B40930">
              <w:pPr>
                <w:pStyle w:val="Footer"/>
                <w:rPr>
                  <w:caps/>
                  <w:color w:val="808080" w:themeColor="background1" w:themeShade="80"/>
                  <w:sz w:val="18"/>
                  <w:szCs w:val="18"/>
                </w:rPr>
              </w:pPr>
              <w:r>
                <w:rPr>
                  <w:caps/>
                  <w:color w:val="808080" w:themeColor="background1" w:themeShade="80"/>
                  <w:sz w:val="18"/>
                  <w:szCs w:val="18"/>
                </w:rPr>
                <w:t>TTC/PLANNING-mINUTES</w:t>
              </w:r>
              <w:r w:rsidR="004C266B">
                <w:rPr>
                  <w:caps/>
                  <w:color w:val="808080" w:themeColor="background1" w:themeShade="80"/>
                  <w:sz w:val="18"/>
                  <w:szCs w:val="18"/>
                </w:rPr>
                <w:t>-</w:t>
              </w:r>
              <w:r w:rsidR="00553689">
                <w:rPr>
                  <w:caps/>
                  <w:color w:val="808080" w:themeColor="background1" w:themeShade="80"/>
                  <w:sz w:val="18"/>
                  <w:szCs w:val="18"/>
                </w:rPr>
                <w:t>18/09</w:t>
              </w:r>
              <w:r w:rsidR="000776DF">
                <w:rPr>
                  <w:caps/>
                  <w:color w:val="808080" w:themeColor="background1" w:themeShade="80"/>
                  <w:sz w:val="18"/>
                  <w:szCs w:val="18"/>
                </w:rPr>
                <w:t>/19</w:t>
              </w:r>
            </w:p>
          </w:tc>
        </w:sdtContent>
      </w:sdt>
      <w:tc>
        <w:tcPr>
          <w:tcW w:w="4615" w:type="dxa"/>
          <w:shd w:val="clear" w:color="auto" w:fill="auto"/>
          <w:vAlign w:val="center"/>
        </w:tcPr>
        <w:p w14:paraId="667FEBCA" w14:textId="77777777" w:rsidR="0051397F" w:rsidRDefault="0051397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70F87">
            <w:rPr>
              <w:caps/>
              <w:noProof/>
              <w:color w:val="808080" w:themeColor="background1" w:themeShade="80"/>
              <w:sz w:val="18"/>
              <w:szCs w:val="18"/>
            </w:rPr>
            <w:t>1</w:t>
          </w:r>
          <w:r>
            <w:rPr>
              <w:caps/>
              <w:noProof/>
              <w:color w:val="808080" w:themeColor="background1" w:themeShade="80"/>
              <w:sz w:val="18"/>
              <w:szCs w:val="18"/>
            </w:rPr>
            <w:fldChar w:fldCharType="end"/>
          </w:r>
        </w:p>
      </w:tc>
    </w:tr>
  </w:tbl>
  <w:p w14:paraId="233C205E" w14:textId="77777777" w:rsidR="007031F7" w:rsidRDefault="0070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D804C" w14:textId="77777777" w:rsidR="007031F7" w:rsidRDefault="007031F7" w:rsidP="007031F7">
      <w:pPr>
        <w:spacing w:after="0" w:line="240" w:lineRule="auto"/>
      </w:pPr>
      <w:r>
        <w:separator/>
      </w:r>
    </w:p>
  </w:footnote>
  <w:footnote w:type="continuationSeparator" w:id="0">
    <w:p w14:paraId="39DA5A25" w14:textId="77777777" w:rsidR="007031F7" w:rsidRDefault="007031F7" w:rsidP="0070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A4D3" w14:textId="77777777" w:rsidR="000776DF" w:rsidRDefault="000776DF" w:rsidP="000776DF">
    <w:pPr>
      <w:pStyle w:val="Header"/>
      <w:jc w:val="center"/>
    </w:pPr>
    <w:r>
      <w:rPr>
        <w:noProof/>
        <w:lang w:eastAsia="en-GB"/>
      </w:rPr>
      <w:drawing>
        <wp:inline distT="0" distB="0" distL="0" distR="0" wp14:anchorId="1E0A5F43" wp14:editId="235D85C7">
          <wp:extent cx="1164945" cy="1148080"/>
          <wp:effectExtent l="0" t="0" r="0" b="0"/>
          <wp:docPr id="2" name="Picture 2" desc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tc"/>
                  <pic:cNvPicPr>
                    <a:picLocks noChangeAspect="1" noChangeArrowheads="1"/>
                  </pic:cNvPicPr>
                </pic:nvPicPr>
                <pic:blipFill rotWithShape="1">
                  <a:blip r:embed="rId1">
                    <a:extLst>
                      <a:ext uri="{28A0092B-C50C-407E-A947-70E740481C1C}">
                        <a14:useLocalDpi xmlns:a14="http://schemas.microsoft.com/office/drawing/2010/main" val="0"/>
                      </a:ext>
                    </a:extLst>
                  </a:blip>
                  <a:srcRect l="-626" t="249" r="-591"/>
                  <a:stretch/>
                </pic:blipFill>
                <pic:spPr bwMode="auto">
                  <a:xfrm>
                    <a:off x="0" y="0"/>
                    <a:ext cx="1183506" cy="11663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9B5"/>
    <w:multiLevelType w:val="hybridMultilevel"/>
    <w:tmpl w:val="8132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C6345"/>
    <w:multiLevelType w:val="hybridMultilevel"/>
    <w:tmpl w:val="0318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72436"/>
    <w:multiLevelType w:val="multilevel"/>
    <w:tmpl w:val="CB28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86700"/>
    <w:multiLevelType w:val="multilevel"/>
    <w:tmpl w:val="7876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557884"/>
    <w:multiLevelType w:val="hybridMultilevel"/>
    <w:tmpl w:val="443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3sDAwNDUyNjU2tTRU0lEKTi0uzszPAymwqAUAvIjvSSwAAAA="/>
  </w:docVars>
  <w:rsids>
    <w:rsidRoot w:val="005C5EC7"/>
    <w:rsid w:val="00002938"/>
    <w:rsid w:val="00003811"/>
    <w:rsid w:val="00010DA2"/>
    <w:rsid w:val="00037D0F"/>
    <w:rsid w:val="00043A04"/>
    <w:rsid w:val="000475CC"/>
    <w:rsid w:val="00056171"/>
    <w:rsid w:val="00066063"/>
    <w:rsid w:val="000776DF"/>
    <w:rsid w:val="00090B2C"/>
    <w:rsid w:val="000D4ADD"/>
    <w:rsid w:val="000D57AE"/>
    <w:rsid w:val="000E239E"/>
    <w:rsid w:val="000F51C6"/>
    <w:rsid w:val="0010319A"/>
    <w:rsid w:val="00106323"/>
    <w:rsid w:val="001105CD"/>
    <w:rsid w:val="00146FB4"/>
    <w:rsid w:val="00161E5C"/>
    <w:rsid w:val="001701FD"/>
    <w:rsid w:val="001859E4"/>
    <w:rsid w:val="00205201"/>
    <w:rsid w:val="002160A6"/>
    <w:rsid w:val="00272CC0"/>
    <w:rsid w:val="002770B6"/>
    <w:rsid w:val="00293851"/>
    <w:rsid w:val="0029474E"/>
    <w:rsid w:val="002C7A41"/>
    <w:rsid w:val="002D56FA"/>
    <w:rsid w:val="00301E01"/>
    <w:rsid w:val="003146D2"/>
    <w:rsid w:val="003219B1"/>
    <w:rsid w:val="00324DA4"/>
    <w:rsid w:val="00325DE3"/>
    <w:rsid w:val="003276E7"/>
    <w:rsid w:val="00332AD9"/>
    <w:rsid w:val="00364AD2"/>
    <w:rsid w:val="003673EE"/>
    <w:rsid w:val="003675F5"/>
    <w:rsid w:val="00380966"/>
    <w:rsid w:val="003B2E1C"/>
    <w:rsid w:val="003B752D"/>
    <w:rsid w:val="003D15AC"/>
    <w:rsid w:val="003D1BC2"/>
    <w:rsid w:val="003D6B62"/>
    <w:rsid w:val="003F7732"/>
    <w:rsid w:val="00427E68"/>
    <w:rsid w:val="00451DEE"/>
    <w:rsid w:val="00456E96"/>
    <w:rsid w:val="004656EC"/>
    <w:rsid w:val="004842CC"/>
    <w:rsid w:val="004C1961"/>
    <w:rsid w:val="004C266B"/>
    <w:rsid w:val="004D19F3"/>
    <w:rsid w:val="004E7970"/>
    <w:rsid w:val="004F5BFF"/>
    <w:rsid w:val="0051397F"/>
    <w:rsid w:val="00520C12"/>
    <w:rsid w:val="00532714"/>
    <w:rsid w:val="005438D2"/>
    <w:rsid w:val="00553689"/>
    <w:rsid w:val="00567D09"/>
    <w:rsid w:val="00572A08"/>
    <w:rsid w:val="00575ACC"/>
    <w:rsid w:val="00595498"/>
    <w:rsid w:val="005B284B"/>
    <w:rsid w:val="005B5794"/>
    <w:rsid w:val="005C5EC7"/>
    <w:rsid w:val="005D09D1"/>
    <w:rsid w:val="005D4A25"/>
    <w:rsid w:val="0060518D"/>
    <w:rsid w:val="006356A2"/>
    <w:rsid w:val="00641463"/>
    <w:rsid w:val="00646C76"/>
    <w:rsid w:val="0065254D"/>
    <w:rsid w:val="00655ADD"/>
    <w:rsid w:val="00663E65"/>
    <w:rsid w:val="00676AB3"/>
    <w:rsid w:val="00680B58"/>
    <w:rsid w:val="006A5880"/>
    <w:rsid w:val="006B34A0"/>
    <w:rsid w:val="006C0904"/>
    <w:rsid w:val="006D1038"/>
    <w:rsid w:val="006E2363"/>
    <w:rsid w:val="006F10E1"/>
    <w:rsid w:val="006F47E6"/>
    <w:rsid w:val="007031F7"/>
    <w:rsid w:val="00710399"/>
    <w:rsid w:val="00713D82"/>
    <w:rsid w:val="007205D3"/>
    <w:rsid w:val="0072443E"/>
    <w:rsid w:val="0073608B"/>
    <w:rsid w:val="007A0711"/>
    <w:rsid w:val="007A44C9"/>
    <w:rsid w:val="007B6C39"/>
    <w:rsid w:val="007C26D7"/>
    <w:rsid w:val="007C2A3D"/>
    <w:rsid w:val="007C3DF4"/>
    <w:rsid w:val="007D4850"/>
    <w:rsid w:val="007D548D"/>
    <w:rsid w:val="007E2855"/>
    <w:rsid w:val="007E410A"/>
    <w:rsid w:val="00825FB2"/>
    <w:rsid w:val="0082691D"/>
    <w:rsid w:val="008361E2"/>
    <w:rsid w:val="00845550"/>
    <w:rsid w:val="00850231"/>
    <w:rsid w:val="0085723F"/>
    <w:rsid w:val="00871A31"/>
    <w:rsid w:val="00872A86"/>
    <w:rsid w:val="008A35F4"/>
    <w:rsid w:val="008C1665"/>
    <w:rsid w:val="008C2BBD"/>
    <w:rsid w:val="008E3691"/>
    <w:rsid w:val="008E7683"/>
    <w:rsid w:val="008F5D4B"/>
    <w:rsid w:val="008F6886"/>
    <w:rsid w:val="00917A9A"/>
    <w:rsid w:val="00924CA1"/>
    <w:rsid w:val="0096399B"/>
    <w:rsid w:val="00970F87"/>
    <w:rsid w:val="009726E7"/>
    <w:rsid w:val="00981733"/>
    <w:rsid w:val="009A676B"/>
    <w:rsid w:val="009B4614"/>
    <w:rsid w:val="009C6193"/>
    <w:rsid w:val="009D0145"/>
    <w:rsid w:val="009D0411"/>
    <w:rsid w:val="00A27550"/>
    <w:rsid w:val="00A30103"/>
    <w:rsid w:val="00A3297D"/>
    <w:rsid w:val="00A417AD"/>
    <w:rsid w:val="00A73430"/>
    <w:rsid w:val="00A73D68"/>
    <w:rsid w:val="00A85440"/>
    <w:rsid w:val="00AB295D"/>
    <w:rsid w:val="00AD4574"/>
    <w:rsid w:val="00AF22C6"/>
    <w:rsid w:val="00B01DE2"/>
    <w:rsid w:val="00B10802"/>
    <w:rsid w:val="00B22EAD"/>
    <w:rsid w:val="00B40930"/>
    <w:rsid w:val="00B810D9"/>
    <w:rsid w:val="00B952E5"/>
    <w:rsid w:val="00BB3AE2"/>
    <w:rsid w:val="00BB547C"/>
    <w:rsid w:val="00BB6122"/>
    <w:rsid w:val="00BE095A"/>
    <w:rsid w:val="00BE189C"/>
    <w:rsid w:val="00C04230"/>
    <w:rsid w:val="00C121C9"/>
    <w:rsid w:val="00C1531A"/>
    <w:rsid w:val="00C15B96"/>
    <w:rsid w:val="00C168E3"/>
    <w:rsid w:val="00C27F3C"/>
    <w:rsid w:val="00C47F13"/>
    <w:rsid w:val="00C669DC"/>
    <w:rsid w:val="00C7410B"/>
    <w:rsid w:val="00C84FB9"/>
    <w:rsid w:val="00C87F07"/>
    <w:rsid w:val="00CA6EC7"/>
    <w:rsid w:val="00CB6988"/>
    <w:rsid w:val="00CD4EA0"/>
    <w:rsid w:val="00CE713E"/>
    <w:rsid w:val="00D00BCD"/>
    <w:rsid w:val="00D04E91"/>
    <w:rsid w:val="00D3099E"/>
    <w:rsid w:val="00D3525E"/>
    <w:rsid w:val="00D37015"/>
    <w:rsid w:val="00D53EFD"/>
    <w:rsid w:val="00D558E5"/>
    <w:rsid w:val="00D60B58"/>
    <w:rsid w:val="00D6115E"/>
    <w:rsid w:val="00D64FD9"/>
    <w:rsid w:val="00D67810"/>
    <w:rsid w:val="00D75F8D"/>
    <w:rsid w:val="00D80543"/>
    <w:rsid w:val="00D868FF"/>
    <w:rsid w:val="00DA5735"/>
    <w:rsid w:val="00DB1772"/>
    <w:rsid w:val="00E01DD8"/>
    <w:rsid w:val="00E02E8F"/>
    <w:rsid w:val="00E122AD"/>
    <w:rsid w:val="00E15961"/>
    <w:rsid w:val="00E3017B"/>
    <w:rsid w:val="00E427D9"/>
    <w:rsid w:val="00E44FC9"/>
    <w:rsid w:val="00E451D9"/>
    <w:rsid w:val="00E472E2"/>
    <w:rsid w:val="00E479B3"/>
    <w:rsid w:val="00E6594E"/>
    <w:rsid w:val="00E7017D"/>
    <w:rsid w:val="00E84760"/>
    <w:rsid w:val="00EA25C6"/>
    <w:rsid w:val="00EA7E41"/>
    <w:rsid w:val="00EB573F"/>
    <w:rsid w:val="00EF597D"/>
    <w:rsid w:val="00F10748"/>
    <w:rsid w:val="00F33634"/>
    <w:rsid w:val="00F503C1"/>
    <w:rsid w:val="00F506FD"/>
    <w:rsid w:val="00F83306"/>
    <w:rsid w:val="00FC3819"/>
    <w:rsid w:val="00FE3204"/>
    <w:rsid w:val="00FF0964"/>
    <w:rsid w:val="00FF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A70682B"/>
  <w15:docId w15:val="{2C48B0B2-7196-4B7C-9042-20A07933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7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13D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D82"/>
    <w:pPr>
      <w:ind w:left="720"/>
      <w:contextualSpacing/>
    </w:pPr>
  </w:style>
  <w:style w:type="character" w:customStyle="1" w:styleId="Heading3Char">
    <w:name w:val="Heading 3 Char"/>
    <w:basedOn w:val="DefaultParagraphFont"/>
    <w:link w:val="Heading3"/>
    <w:uiPriority w:val="9"/>
    <w:rsid w:val="00713D8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13D82"/>
    <w:rPr>
      <w:color w:val="0000FF"/>
      <w:u w:val="single"/>
    </w:rPr>
  </w:style>
  <w:style w:type="paragraph" w:customStyle="1" w:styleId="casetype">
    <w:name w:val="casetype"/>
    <w:basedOn w:val="Normal"/>
    <w:rsid w:val="00713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713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713D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713D82"/>
  </w:style>
  <w:style w:type="character" w:customStyle="1" w:styleId="description">
    <w:name w:val="description"/>
    <w:basedOn w:val="DefaultParagraphFont"/>
    <w:rsid w:val="00BB3AE2"/>
  </w:style>
  <w:style w:type="paragraph" w:customStyle="1" w:styleId="pagehelp">
    <w:name w:val="pagehelp"/>
    <w:basedOn w:val="Normal"/>
    <w:rsid w:val="00BB3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BB3AE2"/>
  </w:style>
  <w:style w:type="paragraph" w:styleId="BalloonText">
    <w:name w:val="Balloon Text"/>
    <w:basedOn w:val="Normal"/>
    <w:link w:val="BalloonTextChar"/>
    <w:uiPriority w:val="99"/>
    <w:semiHidden/>
    <w:unhideWhenUsed/>
    <w:rsid w:val="009B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14"/>
    <w:rPr>
      <w:rFonts w:ascii="Tahoma" w:hAnsi="Tahoma" w:cs="Tahoma"/>
      <w:sz w:val="16"/>
      <w:szCs w:val="16"/>
    </w:rPr>
  </w:style>
  <w:style w:type="character" w:styleId="FollowedHyperlink">
    <w:name w:val="FollowedHyperlink"/>
    <w:basedOn w:val="DefaultParagraphFont"/>
    <w:uiPriority w:val="99"/>
    <w:semiHidden/>
    <w:unhideWhenUsed/>
    <w:rsid w:val="003675F5"/>
    <w:rPr>
      <w:color w:val="954F72" w:themeColor="followedHyperlink"/>
      <w:u w:val="single"/>
    </w:rPr>
  </w:style>
  <w:style w:type="paragraph" w:styleId="Header">
    <w:name w:val="header"/>
    <w:basedOn w:val="Normal"/>
    <w:link w:val="HeaderChar"/>
    <w:uiPriority w:val="99"/>
    <w:unhideWhenUsed/>
    <w:rsid w:val="00703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1F7"/>
  </w:style>
  <w:style w:type="paragraph" w:styleId="Footer">
    <w:name w:val="footer"/>
    <w:basedOn w:val="Normal"/>
    <w:link w:val="FooterChar"/>
    <w:uiPriority w:val="99"/>
    <w:unhideWhenUsed/>
    <w:rsid w:val="00703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1F7"/>
  </w:style>
  <w:style w:type="paragraph" w:customStyle="1" w:styleId="m-1661554027363581916xmsonormal">
    <w:name w:val="m_-1661554027363581916x_msonormal"/>
    <w:basedOn w:val="Normal"/>
    <w:rsid w:val="008455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81733"/>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0776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33">
      <w:bodyDiv w:val="1"/>
      <w:marLeft w:val="0"/>
      <w:marRight w:val="0"/>
      <w:marTop w:val="0"/>
      <w:marBottom w:val="0"/>
      <w:divBdr>
        <w:top w:val="none" w:sz="0" w:space="0" w:color="auto"/>
        <w:left w:val="none" w:sz="0" w:space="0" w:color="auto"/>
        <w:bottom w:val="none" w:sz="0" w:space="0" w:color="auto"/>
        <w:right w:val="none" w:sz="0" w:space="0" w:color="auto"/>
      </w:divBdr>
    </w:div>
    <w:div w:id="8338523">
      <w:bodyDiv w:val="1"/>
      <w:marLeft w:val="0"/>
      <w:marRight w:val="0"/>
      <w:marTop w:val="0"/>
      <w:marBottom w:val="0"/>
      <w:divBdr>
        <w:top w:val="none" w:sz="0" w:space="0" w:color="auto"/>
        <w:left w:val="none" w:sz="0" w:space="0" w:color="auto"/>
        <w:bottom w:val="none" w:sz="0" w:space="0" w:color="auto"/>
        <w:right w:val="none" w:sz="0" w:space="0" w:color="auto"/>
      </w:divBdr>
      <w:divsChild>
        <w:div w:id="1829248884">
          <w:marLeft w:val="0"/>
          <w:marRight w:val="0"/>
          <w:marTop w:val="0"/>
          <w:marBottom w:val="0"/>
          <w:divBdr>
            <w:top w:val="none" w:sz="0" w:space="0" w:color="auto"/>
            <w:left w:val="none" w:sz="0" w:space="0" w:color="auto"/>
            <w:bottom w:val="none" w:sz="0" w:space="0" w:color="auto"/>
            <w:right w:val="none" w:sz="0" w:space="0" w:color="auto"/>
          </w:divBdr>
        </w:div>
        <w:div w:id="2059628392">
          <w:marLeft w:val="0"/>
          <w:marRight w:val="0"/>
          <w:marTop w:val="0"/>
          <w:marBottom w:val="0"/>
          <w:divBdr>
            <w:top w:val="none" w:sz="0" w:space="0" w:color="auto"/>
            <w:left w:val="none" w:sz="0" w:space="0" w:color="auto"/>
            <w:bottom w:val="none" w:sz="0" w:space="0" w:color="auto"/>
            <w:right w:val="none" w:sz="0" w:space="0" w:color="auto"/>
          </w:divBdr>
          <w:divsChild>
            <w:div w:id="11286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777">
      <w:bodyDiv w:val="1"/>
      <w:marLeft w:val="0"/>
      <w:marRight w:val="0"/>
      <w:marTop w:val="0"/>
      <w:marBottom w:val="0"/>
      <w:divBdr>
        <w:top w:val="none" w:sz="0" w:space="0" w:color="auto"/>
        <w:left w:val="none" w:sz="0" w:space="0" w:color="auto"/>
        <w:bottom w:val="none" w:sz="0" w:space="0" w:color="auto"/>
        <w:right w:val="none" w:sz="0" w:space="0" w:color="auto"/>
      </w:divBdr>
    </w:div>
    <w:div w:id="54206107">
      <w:bodyDiv w:val="1"/>
      <w:marLeft w:val="0"/>
      <w:marRight w:val="0"/>
      <w:marTop w:val="0"/>
      <w:marBottom w:val="0"/>
      <w:divBdr>
        <w:top w:val="none" w:sz="0" w:space="0" w:color="auto"/>
        <w:left w:val="none" w:sz="0" w:space="0" w:color="auto"/>
        <w:bottom w:val="none" w:sz="0" w:space="0" w:color="auto"/>
        <w:right w:val="none" w:sz="0" w:space="0" w:color="auto"/>
      </w:divBdr>
    </w:div>
    <w:div w:id="55130313">
      <w:bodyDiv w:val="1"/>
      <w:marLeft w:val="0"/>
      <w:marRight w:val="0"/>
      <w:marTop w:val="0"/>
      <w:marBottom w:val="0"/>
      <w:divBdr>
        <w:top w:val="none" w:sz="0" w:space="0" w:color="auto"/>
        <w:left w:val="none" w:sz="0" w:space="0" w:color="auto"/>
        <w:bottom w:val="none" w:sz="0" w:space="0" w:color="auto"/>
        <w:right w:val="none" w:sz="0" w:space="0" w:color="auto"/>
      </w:divBdr>
    </w:div>
    <w:div w:id="65223699">
      <w:bodyDiv w:val="1"/>
      <w:marLeft w:val="0"/>
      <w:marRight w:val="0"/>
      <w:marTop w:val="0"/>
      <w:marBottom w:val="0"/>
      <w:divBdr>
        <w:top w:val="none" w:sz="0" w:space="0" w:color="auto"/>
        <w:left w:val="none" w:sz="0" w:space="0" w:color="auto"/>
        <w:bottom w:val="none" w:sz="0" w:space="0" w:color="auto"/>
        <w:right w:val="none" w:sz="0" w:space="0" w:color="auto"/>
      </w:divBdr>
    </w:div>
    <w:div w:id="74014917">
      <w:bodyDiv w:val="1"/>
      <w:marLeft w:val="0"/>
      <w:marRight w:val="0"/>
      <w:marTop w:val="0"/>
      <w:marBottom w:val="0"/>
      <w:divBdr>
        <w:top w:val="none" w:sz="0" w:space="0" w:color="auto"/>
        <w:left w:val="none" w:sz="0" w:space="0" w:color="auto"/>
        <w:bottom w:val="none" w:sz="0" w:space="0" w:color="auto"/>
        <w:right w:val="none" w:sz="0" w:space="0" w:color="auto"/>
      </w:divBdr>
    </w:div>
    <w:div w:id="91823041">
      <w:bodyDiv w:val="1"/>
      <w:marLeft w:val="0"/>
      <w:marRight w:val="0"/>
      <w:marTop w:val="0"/>
      <w:marBottom w:val="0"/>
      <w:divBdr>
        <w:top w:val="none" w:sz="0" w:space="0" w:color="auto"/>
        <w:left w:val="none" w:sz="0" w:space="0" w:color="auto"/>
        <w:bottom w:val="none" w:sz="0" w:space="0" w:color="auto"/>
        <w:right w:val="none" w:sz="0" w:space="0" w:color="auto"/>
      </w:divBdr>
    </w:div>
    <w:div w:id="122697288">
      <w:bodyDiv w:val="1"/>
      <w:marLeft w:val="0"/>
      <w:marRight w:val="0"/>
      <w:marTop w:val="0"/>
      <w:marBottom w:val="0"/>
      <w:divBdr>
        <w:top w:val="none" w:sz="0" w:space="0" w:color="auto"/>
        <w:left w:val="none" w:sz="0" w:space="0" w:color="auto"/>
        <w:bottom w:val="none" w:sz="0" w:space="0" w:color="auto"/>
        <w:right w:val="none" w:sz="0" w:space="0" w:color="auto"/>
      </w:divBdr>
    </w:div>
    <w:div w:id="122815506">
      <w:bodyDiv w:val="1"/>
      <w:marLeft w:val="0"/>
      <w:marRight w:val="0"/>
      <w:marTop w:val="0"/>
      <w:marBottom w:val="0"/>
      <w:divBdr>
        <w:top w:val="none" w:sz="0" w:space="0" w:color="auto"/>
        <w:left w:val="none" w:sz="0" w:space="0" w:color="auto"/>
        <w:bottom w:val="none" w:sz="0" w:space="0" w:color="auto"/>
        <w:right w:val="none" w:sz="0" w:space="0" w:color="auto"/>
      </w:divBdr>
    </w:div>
    <w:div w:id="124272583">
      <w:bodyDiv w:val="1"/>
      <w:marLeft w:val="0"/>
      <w:marRight w:val="0"/>
      <w:marTop w:val="0"/>
      <w:marBottom w:val="0"/>
      <w:divBdr>
        <w:top w:val="none" w:sz="0" w:space="0" w:color="auto"/>
        <w:left w:val="none" w:sz="0" w:space="0" w:color="auto"/>
        <w:bottom w:val="none" w:sz="0" w:space="0" w:color="auto"/>
        <w:right w:val="none" w:sz="0" w:space="0" w:color="auto"/>
      </w:divBdr>
    </w:div>
    <w:div w:id="125707472">
      <w:bodyDiv w:val="1"/>
      <w:marLeft w:val="0"/>
      <w:marRight w:val="0"/>
      <w:marTop w:val="0"/>
      <w:marBottom w:val="0"/>
      <w:divBdr>
        <w:top w:val="none" w:sz="0" w:space="0" w:color="auto"/>
        <w:left w:val="none" w:sz="0" w:space="0" w:color="auto"/>
        <w:bottom w:val="none" w:sz="0" w:space="0" w:color="auto"/>
        <w:right w:val="none" w:sz="0" w:space="0" w:color="auto"/>
      </w:divBdr>
    </w:div>
    <w:div w:id="131141163">
      <w:bodyDiv w:val="1"/>
      <w:marLeft w:val="0"/>
      <w:marRight w:val="0"/>
      <w:marTop w:val="0"/>
      <w:marBottom w:val="0"/>
      <w:divBdr>
        <w:top w:val="none" w:sz="0" w:space="0" w:color="auto"/>
        <w:left w:val="none" w:sz="0" w:space="0" w:color="auto"/>
        <w:bottom w:val="none" w:sz="0" w:space="0" w:color="auto"/>
        <w:right w:val="none" w:sz="0" w:space="0" w:color="auto"/>
      </w:divBdr>
    </w:div>
    <w:div w:id="141048654">
      <w:bodyDiv w:val="1"/>
      <w:marLeft w:val="0"/>
      <w:marRight w:val="0"/>
      <w:marTop w:val="0"/>
      <w:marBottom w:val="0"/>
      <w:divBdr>
        <w:top w:val="none" w:sz="0" w:space="0" w:color="auto"/>
        <w:left w:val="none" w:sz="0" w:space="0" w:color="auto"/>
        <w:bottom w:val="none" w:sz="0" w:space="0" w:color="auto"/>
        <w:right w:val="none" w:sz="0" w:space="0" w:color="auto"/>
      </w:divBdr>
    </w:div>
    <w:div w:id="142233767">
      <w:bodyDiv w:val="1"/>
      <w:marLeft w:val="0"/>
      <w:marRight w:val="0"/>
      <w:marTop w:val="0"/>
      <w:marBottom w:val="0"/>
      <w:divBdr>
        <w:top w:val="none" w:sz="0" w:space="0" w:color="auto"/>
        <w:left w:val="none" w:sz="0" w:space="0" w:color="auto"/>
        <w:bottom w:val="none" w:sz="0" w:space="0" w:color="auto"/>
        <w:right w:val="none" w:sz="0" w:space="0" w:color="auto"/>
      </w:divBdr>
    </w:div>
    <w:div w:id="147014174">
      <w:bodyDiv w:val="1"/>
      <w:marLeft w:val="0"/>
      <w:marRight w:val="0"/>
      <w:marTop w:val="0"/>
      <w:marBottom w:val="0"/>
      <w:divBdr>
        <w:top w:val="none" w:sz="0" w:space="0" w:color="auto"/>
        <w:left w:val="none" w:sz="0" w:space="0" w:color="auto"/>
        <w:bottom w:val="none" w:sz="0" w:space="0" w:color="auto"/>
        <w:right w:val="none" w:sz="0" w:space="0" w:color="auto"/>
      </w:divBdr>
    </w:div>
    <w:div w:id="161775393">
      <w:bodyDiv w:val="1"/>
      <w:marLeft w:val="0"/>
      <w:marRight w:val="0"/>
      <w:marTop w:val="0"/>
      <w:marBottom w:val="0"/>
      <w:divBdr>
        <w:top w:val="none" w:sz="0" w:space="0" w:color="auto"/>
        <w:left w:val="none" w:sz="0" w:space="0" w:color="auto"/>
        <w:bottom w:val="none" w:sz="0" w:space="0" w:color="auto"/>
        <w:right w:val="none" w:sz="0" w:space="0" w:color="auto"/>
      </w:divBdr>
    </w:div>
    <w:div w:id="162936615">
      <w:bodyDiv w:val="1"/>
      <w:marLeft w:val="0"/>
      <w:marRight w:val="0"/>
      <w:marTop w:val="0"/>
      <w:marBottom w:val="0"/>
      <w:divBdr>
        <w:top w:val="none" w:sz="0" w:space="0" w:color="auto"/>
        <w:left w:val="none" w:sz="0" w:space="0" w:color="auto"/>
        <w:bottom w:val="none" w:sz="0" w:space="0" w:color="auto"/>
        <w:right w:val="none" w:sz="0" w:space="0" w:color="auto"/>
      </w:divBdr>
    </w:div>
    <w:div w:id="184175083">
      <w:bodyDiv w:val="1"/>
      <w:marLeft w:val="0"/>
      <w:marRight w:val="0"/>
      <w:marTop w:val="0"/>
      <w:marBottom w:val="0"/>
      <w:divBdr>
        <w:top w:val="none" w:sz="0" w:space="0" w:color="auto"/>
        <w:left w:val="none" w:sz="0" w:space="0" w:color="auto"/>
        <w:bottom w:val="none" w:sz="0" w:space="0" w:color="auto"/>
        <w:right w:val="none" w:sz="0" w:space="0" w:color="auto"/>
      </w:divBdr>
    </w:div>
    <w:div w:id="185557104">
      <w:bodyDiv w:val="1"/>
      <w:marLeft w:val="0"/>
      <w:marRight w:val="0"/>
      <w:marTop w:val="0"/>
      <w:marBottom w:val="0"/>
      <w:divBdr>
        <w:top w:val="none" w:sz="0" w:space="0" w:color="auto"/>
        <w:left w:val="none" w:sz="0" w:space="0" w:color="auto"/>
        <w:bottom w:val="none" w:sz="0" w:space="0" w:color="auto"/>
        <w:right w:val="none" w:sz="0" w:space="0" w:color="auto"/>
      </w:divBdr>
    </w:div>
    <w:div w:id="189998223">
      <w:bodyDiv w:val="1"/>
      <w:marLeft w:val="0"/>
      <w:marRight w:val="0"/>
      <w:marTop w:val="0"/>
      <w:marBottom w:val="0"/>
      <w:divBdr>
        <w:top w:val="none" w:sz="0" w:space="0" w:color="auto"/>
        <w:left w:val="none" w:sz="0" w:space="0" w:color="auto"/>
        <w:bottom w:val="none" w:sz="0" w:space="0" w:color="auto"/>
        <w:right w:val="none" w:sz="0" w:space="0" w:color="auto"/>
      </w:divBdr>
    </w:div>
    <w:div w:id="195435955">
      <w:bodyDiv w:val="1"/>
      <w:marLeft w:val="0"/>
      <w:marRight w:val="0"/>
      <w:marTop w:val="0"/>
      <w:marBottom w:val="0"/>
      <w:divBdr>
        <w:top w:val="none" w:sz="0" w:space="0" w:color="auto"/>
        <w:left w:val="none" w:sz="0" w:space="0" w:color="auto"/>
        <w:bottom w:val="none" w:sz="0" w:space="0" w:color="auto"/>
        <w:right w:val="none" w:sz="0" w:space="0" w:color="auto"/>
      </w:divBdr>
    </w:div>
    <w:div w:id="208107355">
      <w:bodyDiv w:val="1"/>
      <w:marLeft w:val="0"/>
      <w:marRight w:val="0"/>
      <w:marTop w:val="0"/>
      <w:marBottom w:val="0"/>
      <w:divBdr>
        <w:top w:val="none" w:sz="0" w:space="0" w:color="auto"/>
        <w:left w:val="none" w:sz="0" w:space="0" w:color="auto"/>
        <w:bottom w:val="none" w:sz="0" w:space="0" w:color="auto"/>
        <w:right w:val="none" w:sz="0" w:space="0" w:color="auto"/>
      </w:divBdr>
    </w:div>
    <w:div w:id="228228868">
      <w:bodyDiv w:val="1"/>
      <w:marLeft w:val="0"/>
      <w:marRight w:val="0"/>
      <w:marTop w:val="0"/>
      <w:marBottom w:val="0"/>
      <w:divBdr>
        <w:top w:val="none" w:sz="0" w:space="0" w:color="auto"/>
        <w:left w:val="none" w:sz="0" w:space="0" w:color="auto"/>
        <w:bottom w:val="none" w:sz="0" w:space="0" w:color="auto"/>
        <w:right w:val="none" w:sz="0" w:space="0" w:color="auto"/>
      </w:divBdr>
    </w:div>
    <w:div w:id="238562881">
      <w:bodyDiv w:val="1"/>
      <w:marLeft w:val="0"/>
      <w:marRight w:val="0"/>
      <w:marTop w:val="0"/>
      <w:marBottom w:val="0"/>
      <w:divBdr>
        <w:top w:val="none" w:sz="0" w:space="0" w:color="auto"/>
        <w:left w:val="none" w:sz="0" w:space="0" w:color="auto"/>
        <w:bottom w:val="none" w:sz="0" w:space="0" w:color="auto"/>
        <w:right w:val="none" w:sz="0" w:space="0" w:color="auto"/>
      </w:divBdr>
    </w:div>
    <w:div w:id="248738705">
      <w:bodyDiv w:val="1"/>
      <w:marLeft w:val="0"/>
      <w:marRight w:val="0"/>
      <w:marTop w:val="0"/>
      <w:marBottom w:val="0"/>
      <w:divBdr>
        <w:top w:val="none" w:sz="0" w:space="0" w:color="auto"/>
        <w:left w:val="none" w:sz="0" w:space="0" w:color="auto"/>
        <w:bottom w:val="none" w:sz="0" w:space="0" w:color="auto"/>
        <w:right w:val="none" w:sz="0" w:space="0" w:color="auto"/>
      </w:divBdr>
    </w:div>
    <w:div w:id="256406443">
      <w:bodyDiv w:val="1"/>
      <w:marLeft w:val="0"/>
      <w:marRight w:val="0"/>
      <w:marTop w:val="0"/>
      <w:marBottom w:val="0"/>
      <w:divBdr>
        <w:top w:val="none" w:sz="0" w:space="0" w:color="auto"/>
        <w:left w:val="none" w:sz="0" w:space="0" w:color="auto"/>
        <w:bottom w:val="none" w:sz="0" w:space="0" w:color="auto"/>
        <w:right w:val="none" w:sz="0" w:space="0" w:color="auto"/>
      </w:divBdr>
    </w:div>
    <w:div w:id="259798914">
      <w:bodyDiv w:val="1"/>
      <w:marLeft w:val="0"/>
      <w:marRight w:val="0"/>
      <w:marTop w:val="0"/>
      <w:marBottom w:val="0"/>
      <w:divBdr>
        <w:top w:val="none" w:sz="0" w:space="0" w:color="auto"/>
        <w:left w:val="none" w:sz="0" w:space="0" w:color="auto"/>
        <w:bottom w:val="none" w:sz="0" w:space="0" w:color="auto"/>
        <w:right w:val="none" w:sz="0" w:space="0" w:color="auto"/>
      </w:divBdr>
    </w:div>
    <w:div w:id="261839169">
      <w:bodyDiv w:val="1"/>
      <w:marLeft w:val="0"/>
      <w:marRight w:val="0"/>
      <w:marTop w:val="0"/>
      <w:marBottom w:val="0"/>
      <w:divBdr>
        <w:top w:val="none" w:sz="0" w:space="0" w:color="auto"/>
        <w:left w:val="none" w:sz="0" w:space="0" w:color="auto"/>
        <w:bottom w:val="none" w:sz="0" w:space="0" w:color="auto"/>
        <w:right w:val="none" w:sz="0" w:space="0" w:color="auto"/>
      </w:divBdr>
    </w:div>
    <w:div w:id="292173569">
      <w:bodyDiv w:val="1"/>
      <w:marLeft w:val="0"/>
      <w:marRight w:val="0"/>
      <w:marTop w:val="0"/>
      <w:marBottom w:val="0"/>
      <w:divBdr>
        <w:top w:val="none" w:sz="0" w:space="0" w:color="auto"/>
        <w:left w:val="none" w:sz="0" w:space="0" w:color="auto"/>
        <w:bottom w:val="none" w:sz="0" w:space="0" w:color="auto"/>
        <w:right w:val="none" w:sz="0" w:space="0" w:color="auto"/>
      </w:divBdr>
    </w:div>
    <w:div w:id="308944901">
      <w:bodyDiv w:val="1"/>
      <w:marLeft w:val="0"/>
      <w:marRight w:val="0"/>
      <w:marTop w:val="0"/>
      <w:marBottom w:val="0"/>
      <w:divBdr>
        <w:top w:val="none" w:sz="0" w:space="0" w:color="auto"/>
        <w:left w:val="none" w:sz="0" w:space="0" w:color="auto"/>
        <w:bottom w:val="none" w:sz="0" w:space="0" w:color="auto"/>
        <w:right w:val="none" w:sz="0" w:space="0" w:color="auto"/>
      </w:divBdr>
    </w:div>
    <w:div w:id="314646581">
      <w:bodyDiv w:val="1"/>
      <w:marLeft w:val="0"/>
      <w:marRight w:val="0"/>
      <w:marTop w:val="0"/>
      <w:marBottom w:val="0"/>
      <w:divBdr>
        <w:top w:val="none" w:sz="0" w:space="0" w:color="auto"/>
        <w:left w:val="none" w:sz="0" w:space="0" w:color="auto"/>
        <w:bottom w:val="none" w:sz="0" w:space="0" w:color="auto"/>
        <w:right w:val="none" w:sz="0" w:space="0" w:color="auto"/>
      </w:divBdr>
    </w:div>
    <w:div w:id="323510411">
      <w:bodyDiv w:val="1"/>
      <w:marLeft w:val="0"/>
      <w:marRight w:val="0"/>
      <w:marTop w:val="0"/>
      <w:marBottom w:val="0"/>
      <w:divBdr>
        <w:top w:val="none" w:sz="0" w:space="0" w:color="auto"/>
        <w:left w:val="none" w:sz="0" w:space="0" w:color="auto"/>
        <w:bottom w:val="none" w:sz="0" w:space="0" w:color="auto"/>
        <w:right w:val="none" w:sz="0" w:space="0" w:color="auto"/>
      </w:divBdr>
    </w:div>
    <w:div w:id="324170401">
      <w:bodyDiv w:val="1"/>
      <w:marLeft w:val="0"/>
      <w:marRight w:val="0"/>
      <w:marTop w:val="0"/>
      <w:marBottom w:val="0"/>
      <w:divBdr>
        <w:top w:val="none" w:sz="0" w:space="0" w:color="auto"/>
        <w:left w:val="none" w:sz="0" w:space="0" w:color="auto"/>
        <w:bottom w:val="none" w:sz="0" w:space="0" w:color="auto"/>
        <w:right w:val="none" w:sz="0" w:space="0" w:color="auto"/>
      </w:divBdr>
    </w:div>
    <w:div w:id="338120049">
      <w:bodyDiv w:val="1"/>
      <w:marLeft w:val="0"/>
      <w:marRight w:val="0"/>
      <w:marTop w:val="0"/>
      <w:marBottom w:val="0"/>
      <w:divBdr>
        <w:top w:val="none" w:sz="0" w:space="0" w:color="auto"/>
        <w:left w:val="none" w:sz="0" w:space="0" w:color="auto"/>
        <w:bottom w:val="none" w:sz="0" w:space="0" w:color="auto"/>
        <w:right w:val="none" w:sz="0" w:space="0" w:color="auto"/>
      </w:divBdr>
    </w:div>
    <w:div w:id="341250704">
      <w:bodyDiv w:val="1"/>
      <w:marLeft w:val="0"/>
      <w:marRight w:val="0"/>
      <w:marTop w:val="0"/>
      <w:marBottom w:val="0"/>
      <w:divBdr>
        <w:top w:val="none" w:sz="0" w:space="0" w:color="auto"/>
        <w:left w:val="none" w:sz="0" w:space="0" w:color="auto"/>
        <w:bottom w:val="none" w:sz="0" w:space="0" w:color="auto"/>
        <w:right w:val="none" w:sz="0" w:space="0" w:color="auto"/>
      </w:divBdr>
    </w:div>
    <w:div w:id="346249529">
      <w:bodyDiv w:val="1"/>
      <w:marLeft w:val="0"/>
      <w:marRight w:val="0"/>
      <w:marTop w:val="0"/>
      <w:marBottom w:val="0"/>
      <w:divBdr>
        <w:top w:val="none" w:sz="0" w:space="0" w:color="auto"/>
        <w:left w:val="none" w:sz="0" w:space="0" w:color="auto"/>
        <w:bottom w:val="none" w:sz="0" w:space="0" w:color="auto"/>
        <w:right w:val="none" w:sz="0" w:space="0" w:color="auto"/>
      </w:divBdr>
    </w:div>
    <w:div w:id="354576990">
      <w:bodyDiv w:val="1"/>
      <w:marLeft w:val="0"/>
      <w:marRight w:val="0"/>
      <w:marTop w:val="0"/>
      <w:marBottom w:val="0"/>
      <w:divBdr>
        <w:top w:val="none" w:sz="0" w:space="0" w:color="auto"/>
        <w:left w:val="none" w:sz="0" w:space="0" w:color="auto"/>
        <w:bottom w:val="none" w:sz="0" w:space="0" w:color="auto"/>
        <w:right w:val="none" w:sz="0" w:space="0" w:color="auto"/>
      </w:divBdr>
    </w:div>
    <w:div w:id="354775100">
      <w:bodyDiv w:val="1"/>
      <w:marLeft w:val="0"/>
      <w:marRight w:val="0"/>
      <w:marTop w:val="0"/>
      <w:marBottom w:val="0"/>
      <w:divBdr>
        <w:top w:val="none" w:sz="0" w:space="0" w:color="auto"/>
        <w:left w:val="none" w:sz="0" w:space="0" w:color="auto"/>
        <w:bottom w:val="none" w:sz="0" w:space="0" w:color="auto"/>
        <w:right w:val="none" w:sz="0" w:space="0" w:color="auto"/>
      </w:divBdr>
    </w:div>
    <w:div w:id="357658424">
      <w:bodyDiv w:val="1"/>
      <w:marLeft w:val="0"/>
      <w:marRight w:val="0"/>
      <w:marTop w:val="0"/>
      <w:marBottom w:val="0"/>
      <w:divBdr>
        <w:top w:val="none" w:sz="0" w:space="0" w:color="auto"/>
        <w:left w:val="none" w:sz="0" w:space="0" w:color="auto"/>
        <w:bottom w:val="none" w:sz="0" w:space="0" w:color="auto"/>
        <w:right w:val="none" w:sz="0" w:space="0" w:color="auto"/>
      </w:divBdr>
    </w:div>
    <w:div w:id="357707696">
      <w:bodyDiv w:val="1"/>
      <w:marLeft w:val="0"/>
      <w:marRight w:val="0"/>
      <w:marTop w:val="0"/>
      <w:marBottom w:val="0"/>
      <w:divBdr>
        <w:top w:val="none" w:sz="0" w:space="0" w:color="auto"/>
        <w:left w:val="none" w:sz="0" w:space="0" w:color="auto"/>
        <w:bottom w:val="none" w:sz="0" w:space="0" w:color="auto"/>
        <w:right w:val="none" w:sz="0" w:space="0" w:color="auto"/>
      </w:divBdr>
    </w:div>
    <w:div w:id="380054692">
      <w:bodyDiv w:val="1"/>
      <w:marLeft w:val="0"/>
      <w:marRight w:val="0"/>
      <w:marTop w:val="0"/>
      <w:marBottom w:val="0"/>
      <w:divBdr>
        <w:top w:val="none" w:sz="0" w:space="0" w:color="auto"/>
        <w:left w:val="none" w:sz="0" w:space="0" w:color="auto"/>
        <w:bottom w:val="none" w:sz="0" w:space="0" w:color="auto"/>
        <w:right w:val="none" w:sz="0" w:space="0" w:color="auto"/>
      </w:divBdr>
    </w:div>
    <w:div w:id="382215158">
      <w:bodyDiv w:val="1"/>
      <w:marLeft w:val="0"/>
      <w:marRight w:val="0"/>
      <w:marTop w:val="0"/>
      <w:marBottom w:val="0"/>
      <w:divBdr>
        <w:top w:val="none" w:sz="0" w:space="0" w:color="auto"/>
        <w:left w:val="none" w:sz="0" w:space="0" w:color="auto"/>
        <w:bottom w:val="none" w:sz="0" w:space="0" w:color="auto"/>
        <w:right w:val="none" w:sz="0" w:space="0" w:color="auto"/>
      </w:divBdr>
    </w:div>
    <w:div w:id="384765280">
      <w:bodyDiv w:val="1"/>
      <w:marLeft w:val="0"/>
      <w:marRight w:val="0"/>
      <w:marTop w:val="0"/>
      <w:marBottom w:val="0"/>
      <w:divBdr>
        <w:top w:val="none" w:sz="0" w:space="0" w:color="auto"/>
        <w:left w:val="none" w:sz="0" w:space="0" w:color="auto"/>
        <w:bottom w:val="none" w:sz="0" w:space="0" w:color="auto"/>
        <w:right w:val="none" w:sz="0" w:space="0" w:color="auto"/>
      </w:divBdr>
    </w:div>
    <w:div w:id="385615126">
      <w:bodyDiv w:val="1"/>
      <w:marLeft w:val="0"/>
      <w:marRight w:val="0"/>
      <w:marTop w:val="0"/>
      <w:marBottom w:val="0"/>
      <w:divBdr>
        <w:top w:val="none" w:sz="0" w:space="0" w:color="auto"/>
        <w:left w:val="none" w:sz="0" w:space="0" w:color="auto"/>
        <w:bottom w:val="none" w:sz="0" w:space="0" w:color="auto"/>
        <w:right w:val="none" w:sz="0" w:space="0" w:color="auto"/>
      </w:divBdr>
    </w:div>
    <w:div w:id="387385091">
      <w:bodyDiv w:val="1"/>
      <w:marLeft w:val="0"/>
      <w:marRight w:val="0"/>
      <w:marTop w:val="0"/>
      <w:marBottom w:val="0"/>
      <w:divBdr>
        <w:top w:val="none" w:sz="0" w:space="0" w:color="auto"/>
        <w:left w:val="none" w:sz="0" w:space="0" w:color="auto"/>
        <w:bottom w:val="none" w:sz="0" w:space="0" w:color="auto"/>
        <w:right w:val="none" w:sz="0" w:space="0" w:color="auto"/>
      </w:divBdr>
    </w:div>
    <w:div w:id="405028885">
      <w:bodyDiv w:val="1"/>
      <w:marLeft w:val="0"/>
      <w:marRight w:val="0"/>
      <w:marTop w:val="0"/>
      <w:marBottom w:val="0"/>
      <w:divBdr>
        <w:top w:val="none" w:sz="0" w:space="0" w:color="auto"/>
        <w:left w:val="none" w:sz="0" w:space="0" w:color="auto"/>
        <w:bottom w:val="none" w:sz="0" w:space="0" w:color="auto"/>
        <w:right w:val="none" w:sz="0" w:space="0" w:color="auto"/>
      </w:divBdr>
    </w:div>
    <w:div w:id="417604912">
      <w:bodyDiv w:val="1"/>
      <w:marLeft w:val="0"/>
      <w:marRight w:val="0"/>
      <w:marTop w:val="0"/>
      <w:marBottom w:val="0"/>
      <w:divBdr>
        <w:top w:val="none" w:sz="0" w:space="0" w:color="auto"/>
        <w:left w:val="none" w:sz="0" w:space="0" w:color="auto"/>
        <w:bottom w:val="none" w:sz="0" w:space="0" w:color="auto"/>
        <w:right w:val="none" w:sz="0" w:space="0" w:color="auto"/>
      </w:divBdr>
    </w:div>
    <w:div w:id="423771479">
      <w:bodyDiv w:val="1"/>
      <w:marLeft w:val="0"/>
      <w:marRight w:val="0"/>
      <w:marTop w:val="0"/>
      <w:marBottom w:val="0"/>
      <w:divBdr>
        <w:top w:val="none" w:sz="0" w:space="0" w:color="auto"/>
        <w:left w:val="none" w:sz="0" w:space="0" w:color="auto"/>
        <w:bottom w:val="none" w:sz="0" w:space="0" w:color="auto"/>
        <w:right w:val="none" w:sz="0" w:space="0" w:color="auto"/>
      </w:divBdr>
    </w:div>
    <w:div w:id="425269463">
      <w:bodyDiv w:val="1"/>
      <w:marLeft w:val="0"/>
      <w:marRight w:val="0"/>
      <w:marTop w:val="0"/>
      <w:marBottom w:val="0"/>
      <w:divBdr>
        <w:top w:val="none" w:sz="0" w:space="0" w:color="auto"/>
        <w:left w:val="none" w:sz="0" w:space="0" w:color="auto"/>
        <w:bottom w:val="none" w:sz="0" w:space="0" w:color="auto"/>
        <w:right w:val="none" w:sz="0" w:space="0" w:color="auto"/>
      </w:divBdr>
    </w:div>
    <w:div w:id="454181989">
      <w:bodyDiv w:val="1"/>
      <w:marLeft w:val="0"/>
      <w:marRight w:val="0"/>
      <w:marTop w:val="0"/>
      <w:marBottom w:val="0"/>
      <w:divBdr>
        <w:top w:val="none" w:sz="0" w:space="0" w:color="auto"/>
        <w:left w:val="none" w:sz="0" w:space="0" w:color="auto"/>
        <w:bottom w:val="none" w:sz="0" w:space="0" w:color="auto"/>
        <w:right w:val="none" w:sz="0" w:space="0" w:color="auto"/>
      </w:divBdr>
    </w:div>
    <w:div w:id="460004953">
      <w:bodyDiv w:val="1"/>
      <w:marLeft w:val="0"/>
      <w:marRight w:val="0"/>
      <w:marTop w:val="0"/>
      <w:marBottom w:val="0"/>
      <w:divBdr>
        <w:top w:val="none" w:sz="0" w:space="0" w:color="auto"/>
        <w:left w:val="none" w:sz="0" w:space="0" w:color="auto"/>
        <w:bottom w:val="none" w:sz="0" w:space="0" w:color="auto"/>
        <w:right w:val="none" w:sz="0" w:space="0" w:color="auto"/>
      </w:divBdr>
    </w:div>
    <w:div w:id="478572878">
      <w:bodyDiv w:val="1"/>
      <w:marLeft w:val="0"/>
      <w:marRight w:val="0"/>
      <w:marTop w:val="0"/>
      <w:marBottom w:val="0"/>
      <w:divBdr>
        <w:top w:val="none" w:sz="0" w:space="0" w:color="auto"/>
        <w:left w:val="none" w:sz="0" w:space="0" w:color="auto"/>
        <w:bottom w:val="none" w:sz="0" w:space="0" w:color="auto"/>
        <w:right w:val="none" w:sz="0" w:space="0" w:color="auto"/>
      </w:divBdr>
    </w:div>
    <w:div w:id="481970598">
      <w:bodyDiv w:val="1"/>
      <w:marLeft w:val="0"/>
      <w:marRight w:val="0"/>
      <w:marTop w:val="0"/>
      <w:marBottom w:val="0"/>
      <w:divBdr>
        <w:top w:val="none" w:sz="0" w:space="0" w:color="auto"/>
        <w:left w:val="none" w:sz="0" w:space="0" w:color="auto"/>
        <w:bottom w:val="none" w:sz="0" w:space="0" w:color="auto"/>
        <w:right w:val="none" w:sz="0" w:space="0" w:color="auto"/>
      </w:divBdr>
    </w:div>
    <w:div w:id="501821765">
      <w:bodyDiv w:val="1"/>
      <w:marLeft w:val="0"/>
      <w:marRight w:val="0"/>
      <w:marTop w:val="0"/>
      <w:marBottom w:val="0"/>
      <w:divBdr>
        <w:top w:val="none" w:sz="0" w:space="0" w:color="auto"/>
        <w:left w:val="none" w:sz="0" w:space="0" w:color="auto"/>
        <w:bottom w:val="none" w:sz="0" w:space="0" w:color="auto"/>
        <w:right w:val="none" w:sz="0" w:space="0" w:color="auto"/>
      </w:divBdr>
    </w:div>
    <w:div w:id="546070044">
      <w:bodyDiv w:val="1"/>
      <w:marLeft w:val="0"/>
      <w:marRight w:val="0"/>
      <w:marTop w:val="0"/>
      <w:marBottom w:val="0"/>
      <w:divBdr>
        <w:top w:val="none" w:sz="0" w:space="0" w:color="auto"/>
        <w:left w:val="none" w:sz="0" w:space="0" w:color="auto"/>
        <w:bottom w:val="none" w:sz="0" w:space="0" w:color="auto"/>
        <w:right w:val="none" w:sz="0" w:space="0" w:color="auto"/>
      </w:divBdr>
    </w:div>
    <w:div w:id="556205830">
      <w:bodyDiv w:val="1"/>
      <w:marLeft w:val="0"/>
      <w:marRight w:val="0"/>
      <w:marTop w:val="0"/>
      <w:marBottom w:val="0"/>
      <w:divBdr>
        <w:top w:val="none" w:sz="0" w:space="0" w:color="auto"/>
        <w:left w:val="none" w:sz="0" w:space="0" w:color="auto"/>
        <w:bottom w:val="none" w:sz="0" w:space="0" w:color="auto"/>
        <w:right w:val="none" w:sz="0" w:space="0" w:color="auto"/>
      </w:divBdr>
    </w:div>
    <w:div w:id="566375977">
      <w:bodyDiv w:val="1"/>
      <w:marLeft w:val="0"/>
      <w:marRight w:val="0"/>
      <w:marTop w:val="0"/>
      <w:marBottom w:val="0"/>
      <w:divBdr>
        <w:top w:val="none" w:sz="0" w:space="0" w:color="auto"/>
        <w:left w:val="none" w:sz="0" w:space="0" w:color="auto"/>
        <w:bottom w:val="none" w:sz="0" w:space="0" w:color="auto"/>
        <w:right w:val="none" w:sz="0" w:space="0" w:color="auto"/>
      </w:divBdr>
    </w:div>
    <w:div w:id="570774619">
      <w:bodyDiv w:val="1"/>
      <w:marLeft w:val="0"/>
      <w:marRight w:val="0"/>
      <w:marTop w:val="0"/>
      <w:marBottom w:val="0"/>
      <w:divBdr>
        <w:top w:val="none" w:sz="0" w:space="0" w:color="auto"/>
        <w:left w:val="none" w:sz="0" w:space="0" w:color="auto"/>
        <w:bottom w:val="none" w:sz="0" w:space="0" w:color="auto"/>
        <w:right w:val="none" w:sz="0" w:space="0" w:color="auto"/>
      </w:divBdr>
      <w:divsChild>
        <w:div w:id="2064522814">
          <w:marLeft w:val="0"/>
          <w:marRight w:val="0"/>
          <w:marTop w:val="0"/>
          <w:marBottom w:val="0"/>
          <w:divBdr>
            <w:top w:val="none" w:sz="0" w:space="0" w:color="auto"/>
            <w:left w:val="none" w:sz="0" w:space="0" w:color="auto"/>
            <w:bottom w:val="none" w:sz="0" w:space="0" w:color="auto"/>
            <w:right w:val="none" w:sz="0" w:space="0" w:color="auto"/>
          </w:divBdr>
        </w:div>
        <w:div w:id="1195659684">
          <w:marLeft w:val="0"/>
          <w:marRight w:val="0"/>
          <w:marTop w:val="0"/>
          <w:marBottom w:val="0"/>
          <w:divBdr>
            <w:top w:val="none" w:sz="0" w:space="0" w:color="auto"/>
            <w:left w:val="none" w:sz="0" w:space="0" w:color="auto"/>
            <w:bottom w:val="none" w:sz="0" w:space="0" w:color="auto"/>
            <w:right w:val="none" w:sz="0" w:space="0" w:color="auto"/>
          </w:divBdr>
          <w:divsChild>
            <w:div w:id="13891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8199">
      <w:bodyDiv w:val="1"/>
      <w:marLeft w:val="0"/>
      <w:marRight w:val="0"/>
      <w:marTop w:val="0"/>
      <w:marBottom w:val="0"/>
      <w:divBdr>
        <w:top w:val="none" w:sz="0" w:space="0" w:color="auto"/>
        <w:left w:val="none" w:sz="0" w:space="0" w:color="auto"/>
        <w:bottom w:val="none" w:sz="0" w:space="0" w:color="auto"/>
        <w:right w:val="none" w:sz="0" w:space="0" w:color="auto"/>
      </w:divBdr>
    </w:div>
    <w:div w:id="585044049">
      <w:bodyDiv w:val="1"/>
      <w:marLeft w:val="0"/>
      <w:marRight w:val="0"/>
      <w:marTop w:val="0"/>
      <w:marBottom w:val="0"/>
      <w:divBdr>
        <w:top w:val="none" w:sz="0" w:space="0" w:color="auto"/>
        <w:left w:val="none" w:sz="0" w:space="0" w:color="auto"/>
        <w:bottom w:val="none" w:sz="0" w:space="0" w:color="auto"/>
        <w:right w:val="none" w:sz="0" w:space="0" w:color="auto"/>
      </w:divBdr>
    </w:div>
    <w:div w:id="591545965">
      <w:bodyDiv w:val="1"/>
      <w:marLeft w:val="0"/>
      <w:marRight w:val="0"/>
      <w:marTop w:val="0"/>
      <w:marBottom w:val="0"/>
      <w:divBdr>
        <w:top w:val="none" w:sz="0" w:space="0" w:color="auto"/>
        <w:left w:val="none" w:sz="0" w:space="0" w:color="auto"/>
        <w:bottom w:val="none" w:sz="0" w:space="0" w:color="auto"/>
        <w:right w:val="none" w:sz="0" w:space="0" w:color="auto"/>
      </w:divBdr>
    </w:div>
    <w:div w:id="624241525">
      <w:bodyDiv w:val="1"/>
      <w:marLeft w:val="0"/>
      <w:marRight w:val="0"/>
      <w:marTop w:val="0"/>
      <w:marBottom w:val="0"/>
      <w:divBdr>
        <w:top w:val="none" w:sz="0" w:space="0" w:color="auto"/>
        <w:left w:val="none" w:sz="0" w:space="0" w:color="auto"/>
        <w:bottom w:val="none" w:sz="0" w:space="0" w:color="auto"/>
        <w:right w:val="none" w:sz="0" w:space="0" w:color="auto"/>
      </w:divBdr>
    </w:div>
    <w:div w:id="654337513">
      <w:bodyDiv w:val="1"/>
      <w:marLeft w:val="0"/>
      <w:marRight w:val="0"/>
      <w:marTop w:val="0"/>
      <w:marBottom w:val="0"/>
      <w:divBdr>
        <w:top w:val="none" w:sz="0" w:space="0" w:color="auto"/>
        <w:left w:val="none" w:sz="0" w:space="0" w:color="auto"/>
        <w:bottom w:val="none" w:sz="0" w:space="0" w:color="auto"/>
        <w:right w:val="none" w:sz="0" w:space="0" w:color="auto"/>
      </w:divBdr>
    </w:div>
    <w:div w:id="655886217">
      <w:bodyDiv w:val="1"/>
      <w:marLeft w:val="0"/>
      <w:marRight w:val="0"/>
      <w:marTop w:val="0"/>
      <w:marBottom w:val="0"/>
      <w:divBdr>
        <w:top w:val="none" w:sz="0" w:space="0" w:color="auto"/>
        <w:left w:val="none" w:sz="0" w:space="0" w:color="auto"/>
        <w:bottom w:val="none" w:sz="0" w:space="0" w:color="auto"/>
        <w:right w:val="none" w:sz="0" w:space="0" w:color="auto"/>
      </w:divBdr>
    </w:div>
    <w:div w:id="672074081">
      <w:bodyDiv w:val="1"/>
      <w:marLeft w:val="0"/>
      <w:marRight w:val="0"/>
      <w:marTop w:val="0"/>
      <w:marBottom w:val="0"/>
      <w:divBdr>
        <w:top w:val="none" w:sz="0" w:space="0" w:color="auto"/>
        <w:left w:val="none" w:sz="0" w:space="0" w:color="auto"/>
        <w:bottom w:val="none" w:sz="0" w:space="0" w:color="auto"/>
        <w:right w:val="none" w:sz="0" w:space="0" w:color="auto"/>
      </w:divBdr>
    </w:div>
    <w:div w:id="677198687">
      <w:bodyDiv w:val="1"/>
      <w:marLeft w:val="0"/>
      <w:marRight w:val="0"/>
      <w:marTop w:val="0"/>
      <w:marBottom w:val="0"/>
      <w:divBdr>
        <w:top w:val="none" w:sz="0" w:space="0" w:color="auto"/>
        <w:left w:val="none" w:sz="0" w:space="0" w:color="auto"/>
        <w:bottom w:val="none" w:sz="0" w:space="0" w:color="auto"/>
        <w:right w:val="none" w:sz="0" w:space="0" w:color="auto"/>
      </w:divBdr>
    </w:div>
    <w:div w:id="687025445">
      <w:bodyDiv w:val="1"/>
      <w:marLeft w:val="0"/>
      <w:marRight w:val="0"/>
      <w:marTop w:val="0"/>
      <w:marBottom w:val="0"/>
      <w:divBdr>
        <w:top w:val="none" w:sz="0" w:space="0" w:color="auto"/>
        <w:left w:val="none" w:sz="0" w:space="0" w:color="auto"/>
        <w:bottom w:val="none" w:sz="0" w:space="0" w:color="auto"/>
        <w:right w:val="none" w:sz="0" w:space="0" w:color="auto"/>
      </w:divBdr>
    </w:div>
    <w:div w:id="688216670">
      <w:bodyDiv w:val="1"/>
      <w:marLeft w:val="0"/>
      <w:marRight w:val="0"/>
      <w:marTop w:val="0"/>
      <w:marBottom w:val="0"/>
      <w:divBdr>
        <w:top w:val="none" w:sz="0" w:space="0" w:color="auto"/>
        <w:left w:val="none" w:sz="0" w:space="0" w:color="auto"/>
        <w:bottom w:val="none" w:sz="0" w:space="0" w:color="auto"/>
        <w:right w:val="none" w:sz="0" w:space="0" w:color="auto"/>
      </w:divBdr>
    </w:div>
    <w:div w:id="722213589">
      <w:bodyDiv w:val="1"/>
      <w:marLeft w:val="0"/>
      <w:marRight w:val="0"/>
      <w:marTop w:val="0"/>
      <w:marBottom w:val="0"/>
      <w:divBdr>
        <w:top w:val="none" w:sz="0" w:space="0" w:color="auto"/>
        <w:left w:val="none" w:sz="0" w:space="0" w:color="auto"/>
        <w:bottom w:val="none" w:sz="0" w:space="0" w:color="auto"/>
        <w:right w:val="none" w:sz="0" w:space="0" w:color="auto"/>
      </w:divBdr>
    </w:div>
    <w:div w:id="767045790">
      <w:bodyDiv w:val="1"/>
      <w:marLeft w:val="0"/>
      <w:marRight w:val="0"/>
      <w:marTop w:val="0"/>
      <w:marBottom w:val="0"/>
      <w:divBdr>
        <w:top w:val="none" w:sz="0" w:space="0" w:color="auto"/>
        <w:left w:val="none" w:sz="0" w:space="0" w:color="auto"/>
        <w:bottom w:val="none" w:sz="0" w:space="0" w:color="auto"/>
        <w:right w:val="none" w:sz="0" w:space="0" w:color="auto"/>
      </w:divBdr>
    </w:div>
    <w:div w:id="782915977">
      <w:bodyDiv w:val="1"/>
      <w:marLeft w:val="0"/>
      <w:marRight w:val="0"/>
      <w:marTop w:val="0"/>
      <w:marBottom w:val="0"/>
      <w:divBdr>
        <w:top w:val="none" w:sz="0" w:space="0" w:color="auto"/>
        <w:left w:val="none" w:sz="0" w:space="0" w:color="auto"/>
        <w:bottom w:val="none" w:sz="0" w:space="0" w:color="auto"/>
        <w:right w:val="none" w:sz="0" w:space="0" w:color="auto"/>
      </w:divBdr>
    </w:div>
    <w:div w:id="785584812">
      <w:bodyDiv w:val="1"/>
      <w:marLeft w:val="0"/>
      <w:marRight w:val="0"/>
      <w:marTop w:val="0"/>
      <w:marBottom w:val="0"/>
      <w:divBdr>
        <w:top w:val="none" w:sz="0" w:space="0" w:color="auto"/>
        <w:left w:val="none" w:sz="0" w:space="0" w:color="auto"/>
        <w:bottom w:val="none" w:sz="0" w:space="0" w:color="auto"/>
        <w:right w:val="none" w:sz="0" w:space="0" w:color="auto"/>
      </w:divBdr>
    </w:div>
    <w:div w:id="795296860">
      <w:bodyDiv w:val="1"/>
      <w:marLeft w:val="0"/>
      <w:marRight w:val="0"/>
      <w:marTop w:val="0"/>
      <w:marBottom w:val="0"/>
      <w:divBdr>
        <w:top w:val="none" w:sz="0" w:space="0" w:color="auto"/>
        <w:left w:val="none" w:sz="0" w:space="0" w:color="auto"/>
        <w:bottom w:val="none" w:sz="0" w:space="0" w:color="auto"/>
        <w:right w:val="none" w:sz="0" w:space="0" w:color="auto"/>
      </w:divBdr>
    </w:div>
    <w:div w:id="808398372">
      <w:bodyDiv w:val="1"/>
      <w:marLeft w:val="0"/>
      <w:marRight w:val="0"/>
      <w:marTop w:val="0"/>
      <w:marBottom w:val="0"/>
      <w:divBdr>
        <w:top w:val="none" w:sz="0" w:space="0" w:color="auto"/>
        <w:left w:val="none" w:sz="0" w:space="0" w:color="auto"/>
        <w:bottom w:val="none" w:sz="0" w:space="0" w:color="auto"/>
        <w:right w:val="none" w:sz="0" w:space="0" w:color="auto"/>
      </w:divBdr>
    </w:div>
    <w:div w:id="840238813">
      <w:bodyDiv w:val="1"/>
      <w:marLeft w:val="0"/>
      <w:marRight w:val="0"/>
      <w:marTop w:val="0"/>
      <w:marBottom w:val="0"/>
      <w:divBdr>
        <w:top w:val="none" w:sz="0" w:space="0" w:color="auto"/>
        <w:left w:val="none" w:sz="0" w:space="0" w:color="auto"/>
        <w:bottom w:val="none" w:sz="0" w:space="0" w:color="auto"/>
        <w:right w:val="none" w:sz="0" w:space="0" w:color="auto"/>
      </w:divBdr>
    </w:div>
    <w:div w:id="841504116">
      <w:bodyDiv w:val="1"/>
      <w:marLeft w:val="0"/>
      <w:marRight w:val="0"/>
      <w:marTop w:val="0"/>
      <w:marBottom w:val="0"/>
      <w:divBdr>
        <w:top w:val="none" w:sz="0" w:space="0" w:color="auto"/>
        <w:left w:val="none" w:sz="0" w:space="0" w:color="auto"/>
        <w:bottom w:val="none" w:sz="0" w:space="0" w:color="auto"/>
        <w:right w:val="none" w:sz="0" w:space="0" w:color="auto"/>
      </w:divBdr>
    </w:div>
    <w:div w:id="846410708">
      <w:bodyDiv w:val="1"/>
      <w:marLeft w:val="0"/>
      <w:marRight w:val="0"/>
      <w:marTop w:val="0"/>
      <w:marBottom w:val="0"/>
      <w:divBdr>
        <w:top w:val="none" w:sz="0" w:space="0" w:color="auto"/>
        <w:left w:val="none" w:sz="0" w:space="0" w:color="auto"/>
        <w:bottom w:val="none" w:sz="0" w:space="0" w:color="auto"/>
        <w:right w:val="none" w:sz="0" w:space="0" w:color="auto"/>
      </w:divBdr>
    </w:div>
    <w:div w:id="868840133">
      <w:bodyDiv w:val="1"/>
      <w:marLeft w:val="0"/>
      <w:marRight w:val="0"/>
      <w:marTop w:val="0"/>
      <w:marBottom w:val="0"/>
      <w:divBdr>
        <w:top w:val="none" w:sz="0" w:space="0" w:color="auto"/>
        <w:left w:val="none" w:sz="0" w:space="0" w:color="auto"/>
        <w:bottom w:val="none" w:sz="0" w:space="0" w:color="auto"/>
        <w:right w:val="none" w:sz="0" w:space="0" w:color="auto"/>
      </w:divBdr>
      <w:divsChild>
        <w:div w:id="51538804">
          <w:marLeft w:val="0"/>
          <w:marRight w:val="0"/>
          <w:marTop w:val="0"/>
          <w:marBottom w:val="0"/>
          <w:divBdr>
            <w:top w:val="none" w:sz="0" w:space="0" w:color="auto"/>
            <w:left w:val="none" w:sz="0" w:space="0" w:color="auto"/>
            <w:bottom w:val="none" w:sz="0" w:space="0" w:color="auto"/>
            <w:right w:val="none" w:sz="0" w:space="0" w:color="auto"/>
          </w:divBdr>
        </w:div>
        <w:div w:id="84617016">
          <w:marLeft w:val="0"/>
          <w:marRight w:val="0"/>
          <w:marTop w:val="0"/>
          <w:marBottom w:val="0"/>
          <w:divBdr>
            <w:top w:val="none" w:sz="0" w:space="0" w:color="auto"/>
            <w:left w:val="none" w:sz="0" w:space="0" w:color="auto"/>
            <w:bottom w:val="none" w:sz="0" w:space="0" w:color="auto"/>
            <w:right w:val="none" w:sz="0" w:space="0" w:color="auto"/>
          </w:divBdr>
          <w:divsChild>
            <w:div w:id="17331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9069">
      <w:bodyDiv w:val="1"/>
      <w:marLeft w:val="0"/>
      <w:marRight w:val="0"/>
      <w:marTop w:val="0"/>
      <w:marBottom w:val="0"/>
      <w:divBdr>
        <w:top w:val="none" w:sz="0" w:space="0" w:color="auto"/>
        <w:left w:val="none" w:sz="0" w:space="0" w:color="auto"/>
        <w:bottom w:val="none" w:sz="0" w:space="0" w:color="auto"/>
        <w:right w:val="none" w:sz="0" w:space="0" w:color="auto"/>
      </w:divBdr>
    </w:div>
    <w:div w:id="896354574">
      <w:bodyDiv w:val="1"/>
      <w:marLeft w:val="0"/>
      <w:marRight w:val="0"/>
      <w:marTop w:val="0"/>
      <w:marBottom w:val="0"/>
      <w:divBdr>
        <w:top w:val="none" w:sz="0" w:space="0" w:color="auto"/>
        <w:left w:val="none" w:sz="0" w:space="0" w:color="auto"/>
        <w:bottom w:val="none" w:sz="0" w:space="0" w:color="auto"/>
        <w:right w:val="none" w:sz="0" w:space="0" w:color="auto"/>
      </w:divBdr>
    </w:div>
    <w:div w:id="902181045">
      <w:bodyDiv w:val="1"/>
      <w:marLeft w:val="0"/>
      <w:marRight w:val="0"/>
      <w:marTop w:val="0"/>
      <w:marBottom w:val="0"/>
      <w:divBdr>
        <w:top w:val="none" w:sz="0" w:space="0" w:color="auto"/>
        <w:left w:val="none" w:sz="0" w:space="0" w:color="auto"/>
        <w:bottom w:val="none" w:sz="0" w:space="0" w:color="auto"/>
        <w:right w:val="none" w:sz="0" w:space="0" w:color="auto"/>
      </w:divBdr>
    </w:div>
    <w:div w:id="903445021">
      <w:bodyDiv w:val="1"/>
      <w:marLeft w:val="0"/>
      <w:marRight w:val="0"/>
      <w:marTop w:val="0"/>
      <w:marBottom w:val="0"/>
      <w:divBdr>
        <w:top w:val="none" w:sz="0" w:space="0" w:color="auto"/>
        <w:left w:val="none" w:sz="0" w:space="0" w:color="auto"/>
        <w:bottom w:val="none" w:sz="0" w:space="0" w:color="auto"/>
        <w:right w:val="none" w:sz="0" w:space="0" w:color="auto"/>
      </w:divBdr>
    </w:div>
    <w:div w:id="939993420">
      <w:bodyDiv w:val="1"/>
      <w:marLeft w:val="0"/>
      <w:marRight w:val="0"/>
      <w:marTop w:val="0"/>
      <w:marBottom w:val="0"/>
      <w:divBdr>
        <w:top w:val="none" w:sz="0" w:space="0" w:color="auto"/>
        <w:left w:val="none" w:sz="0" w:space="0" w:color="auto"/>
        <w:bottom w:val="none" w:sz="0" w:space="0" w:color="auto"/>
        <w:right w:val="none" w:sz="0" w:space="0" w:color="auto"/>
      </w:divBdr>
    </w:div>
    <w:div w:id="979192273">
      <w:bodyDiv w:val="1"/>
      <w:marLeft w:val="0"/>
      <w:marRight w:val="0"/>
      <w:marTop w:val="0"/>
      <w:marBottom w:val="0"/>
      <w:divBdr>
        <w:top w:val="none" w:sz="0" w:space="0" w:color="auto"/>
        <w:left w:val="none" w:sz="0" w:space="0" w:color="auto"/>
        <w:bottom w:val="none" w:sz="0" w:space="0" w:color="auto"/>
        <w:right w:val="none" w:sz="0" w:space="0" w:color="auto"/>
      </w:divBdr>
    </w:div>
    <w:div w:id="988829564">
      <w:bodyDiv w:val="1"/>
      <w:marLeft w:val="0"/>
      <w:marRight w:val="0"/>
      <w:marTop w:val="0"/>
      <w:marBottom w:val="0"/>
      <w:divBdr>
        <w:top w:val="none" w:sz="0" w:space="0" w:color="auto"/>
        <w:left w:val="none" w:sz="0" w:space="0" w:color="auto"/>
        <w:bottom w:val="none" w:sz="0" w:space="0" w:color="auto"/>
        <w:right w:val="none" w:sz="0" w:space="0" w:color="auto"/>
      </w:divBdr>
    </w:div>
    <w:div w:id="1004165822">
      <w:bodyDiv w:val="1"/>
      <w:marLeft w:val="0"/>
      <w:marRight w:val="0"/>
      <w:marTop w:val="0"/>
      <w:marBottom w:val="0"/>
      <w:divBdr>
        <w:top w:val="none" w:sz="0" w:space="0" w:color="auto"/>
        <w:left w:val="none" w:sz="0" w:space="0" w:color="auto"/>
        <w:bottom w:val="none" w:sz="0" w:space="0" w:color="auto"/>
        <w:right w:val="none" w:sz="0" w:space="0" w:color="auto"/>
      </w:divBdr>
    </w:div>
    <w:div w:id="1004433317">
      <w:bodyDiv w:val="1"/>
      <w:marLeft w:val="0"/>
      <w:marRight w:val="0"/>
      <w:marTop w:val="0"/>
      <w:marBottom w:val="0"/>
      <w:divBdr>
        <w:top w:val="none" w:sz="0" w:space="0" w:color="auto"/>
        <w:left w:val="none" w:sz="0" w:space="0" w:color="auto"/>
        <w:bottom w:val="none" w:sz="0" w:space="0" w:color="auto"/>
        <w:right w:val="none" w:sz="0" w:space="0" w:color="auto"/>
      </w:divBdr>
    </w:div>
    <w:div w:id="1006254312">
      <w:bodyDiv w:val="1"/>
      <w:marLeft w:val="0"/>
      <w:marRight w:val="0"/>
      <w:marTop w:val="0"/>
      <w:marBottom w:val="0"/>
      <w:divBdr>
        <w:top w:val="none" w:sz="0" w:space="0" w:color="auto"/>
        <w:left w:val="none" w:sz="0" w:space="0" w:color="auto"/>
        <w:bottom w:val="none" w:sz="0" w:space="0" w:color="auto"/>
        <w:right w:val="none" w:sz="0" w:space="0" w:color="auto"/>
      </w:divBdr>
    </w:div>
    <w:div w:id="1018852875">
      <w:bodyDiv w:val="1"/>
      <w:marLeft w:val="0"/>
      <w:marRight w:val="0"/>
      <w:marTop w:val="0"/>
      <w:marBottom w:val="0"/>
      <w:divBdr>
        <w:top w:val="none" w:sz="0" w:space="0" w:color="auto"/>
        <w:left w:val="none" w:sz="0" w:space="0" w:color="auto"/>
        <w:bottom w:val="none" w:sz="0" w:space="0" w:color="auto"/>
        <w:right w:val="none" w:sz="0" w:space="0" w:color="auto"/>
      </w:divBdr>
    </w:div>
    <w:div w:id="1020085947">
      <w:bodyDiv w:val="1"/>
      <w:marLeft w:val="0"/>
      <w:marRight w:val="0"/>
      <w:marTop w:val="0"/>
      <w:marBottom w:val="0"/>
      <w:divBdr>
        <w:top w:val="none" w:sz="0" w:space="0" w:color="auto"/>
        <w:left w:val="none" w:sz="0" w:space="0" w:color="auto"/>
        <w:bottom w:val="none" w:sz="0" w:space="0" w:color="auto"/>
        <w:right w:val="none" w:sz="0" w:space="0" w:color="auto"/>
      </w:divBdr>
    </w:div>
    <w:div w:id="1028023045">
      <w:bodyDiv w:val="1"/>
      <w:marLeft w:val="0"/>
      <w:marRight w:val="0"/>
      <w:marTop w:val="0"/>
      <w:marBottom w:val="0"/>
      <w:divBdr>
        <w:top w:val="none" w:sz="0" w:space="0" w:color="auto"/>
        <w:left w:val="none" w:sz="0" w:space="0" w:color="auto"/>
        <w:bottom w:val="none" w:sz="0" w:space="0" w:color="auto"/>
        <w:right w:val="none" w:sz="0" w:space="0" w:color="auto"/>
      </w:divBdr>
    </w:div>
    <w:div w:id="1037269920">
      <w:bodyDiv w:val="1"/>
      <w:marLeft w:val="0"/>
      <w:marRight w:val="0"/>
      <w:marTop w:val="0"/>
      <w:marBottom w:val="0"/>
      <w:divBdr>
        <w:top w:val="none" w:sz="0" w:space="0" w:color="auto"/>
        <w:left w:val="none" w:sz="0" w:space="0" w:color="auto"/>
        <w:bottom w:val="none" w:sz="0" w:space="0" w:color="auto"/>
        <w:right w:val="none" w:sz="0" w:space="0" w:color="auto"/>
      </w:divBdr>
    </w:div>
    <w:div w:id="1041905806">
      <w:bodyDiv w:val="1"/>
      <w:marLeft w:val="0"/>
      <w:marRight w:val="0"/>
      <w:marTop w:val="0"/>
      <w:marBottom w:val="0"/>
      <w:divBdr>
        <w:top w:val="none" w:sz="0" w:space="0" w:color="auto"/>
        <w:left w:val="none" w:sz="0" w:space="0" w:color="auto"/>
        <w:bottom w:val="none" w:sz="0" w:space="0" w:color="auto"/>
        <w:right w:val="none" w:sz="0" w:space="0" w:color="auto"/>
      </w:divBdr>
    </w:div>
    <w:div w:id="1076364249">
      <w:bodyDiv w:val="1"/>
      <w:marLeft w:val="0"/>
      <w:marRight w:val="0"/>
      <w:marTop w:val="0"/>
      <w:marBottom w:val="0"/>
      <w:divBdr>
        <w:top w:val="none" w:sz="0" w:space="0" w:color="auto"/>
        <w:left w:val="none" w:sz="0" w:space="0" w:color="auto"/>
        <w:bottom w:val="none" w:sz="0" w:space="0" w:color="auto"/>
        <w:right w:val="none" w:sz="0" w:space="0" w:color="auto"/>
      </w:divBdr>
    </w:div>
    <w:div w:id="1085342324">
      <w:bodyDiv w:val="1"/>
      <w:marLeft w:val="0"/>
      <w:marRight w:val="0"/>
      <w:marTop w:val="0"/>
      <w:marBottom w:val="0"/>
      <w:divBdr>
        <w:top w:val="none" w:sz="0" w:space="0" w:color="auto"/>
        <w:left w:val="none" w:sz="0" w:space="0" w:color="auto"/>
        <w:bottom w:val="none" w:sz="0" w:space="0" w:color="auto"/>
        <w:right w:val="none" w:sz="0" w:space="0" w:color="auto"/>
      </w:divBdr>
    </w:div>
    <w:div w:id="1086806663">
      <w:bodyDiv w:val="1"/>
      <w:marLeft w:val="0"/>
      <w:marRight w:val="0"/>
      <w:marTop w:val="0"/>
      <w:marBottom w:val="0"/>
      <w:divBdr>
        <w:top w:val="none" w:sz="0" w:space="0" w:color="auto"/>
        <w:left w:val="none" w:sz="0" w:space="0" w:color="auto"/>
        <w:bottom w:val="none" w:sz="0" w:space="0" w:color="auto"/>
        <w:right w:val="none" w:sz="0" w:space="0" w:color="auto"/>
      </w:divBdr>
      <w:divsChild>
        <w:div w:id="444732019">
          <w:marLeft w:val="0"/>
          <w:marRight w:val="0"/>
          <w:marTop w:val="0"/>
          <w:marBottom w:val="0"/>
          <w:divBdr>
            <w:top w:val="none" w:sz="0" w:space="0" w:color="auto"/>
            <w:left w:val="none" w:sz="0" w:space="0" w:color="auto"/>
            <w:bottom w:val="none" w:sz="0" w:space="0" w:color="auto"/>
            <w:right w:val="none" w:sz="0" w:space="0" w:color="auto"/>
          </w:divBdr>
        </w:div>
        <w:div w:id="1845120267">
          <w:marLeft w:val="0"/>
          <w:marRight w:val="0"/>
          <w:marTop w:val="0"/>
          <w:marBottom w:val="0"/>
          <w:divBdr>
            <w:top w:val="none" w:sz="0" w:space="0" w:color="auto"/>
            <w:left w:val="none" w:sz="0" w:space="0" w:color="auto"/>
            <w:bottom w:val="none" w:sz="0" w:space="0" w:color="auto"/>
            <w:right w:val="none" w:sz="0" w:space="0" w:color="auto"/>
          </w:divBdr>
          <w:divsChild>
            <w:div w:id="15483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6027">
      <w:bodyDiv w:val="1"/>
      <w:marLeft w:val="0"/>
      <w:marRight w:val="0"/>
      <w:marTop w:val="0"/>
      <w:marBottom w:val="0"/>
      <w:divBdr>
        <w:top w:val="none" w:sz="0" w:space="0" w:color="auto"/>
        <w:left w:val="none" w:sz="0" w:space="0" w:color="auto"/>
        <w:bottom w:val="none" w:sz="0" w:space="0" w:color="auto"/>
        <w:right w:val="none" w:sz="0" w:space="0" w:color="auto"/>
      </w:divBdr>
    </w:div>
    <w:div w:id="1095444846">
      <w:bodyDiv w:val="1"/>
      <w:marLeft w:val="0"/>
      <w:marRight w:val="0"/>
      <w:marTop w:val="0"/>
      <w:marBottom w:val="0"/>
      <w:divBdr>
        <w:top w:val="none" w:sz="0" w:space="0" w:color="auto"/>
        <w:left w:val="none" w:sz="0" w:space="0" w:color="auto"/>
        <w:bottom w:val="none" w:sz="0" w:space="0" w:color="auto"/>
        <w:right w:val="none" w:sz="0" w:space="0" w:color="auto"/>
      </w:divBdr>
    </w:div>
    <w:div w:id="1111583402">
      <w:bodyDiv w:val="1"/>
      <w:marLeft w:val="0"/>
      <w:marRight w:val="0"/>
      <w:marTop w:val="0"/>
      <w:marBottom w:val="0"/>
      <w:divBdr>
        <w:top w:val="none" w:sz="0" w:space="0" w:color="auto"/>
        <w:left w:val="none" w:sz="0" w:space="0" w:color="auto"/>
        <w:bottom w:val="none" w:sz="0" w:space="0" w:color="auto"/>
        <w:right w:val="none" w:sz="0" w:space="0" w:color="auto"/>
      </w:divBdr>
    </w:div>
    <w:div w:id="1131904742">
      <w:bodyDiv w:val="1"/>
      <w:marLeft w:val="0"/>
      <w:marRight w:val="0"/>
      <w:marTop w:val="0"/>
      <w:marBottom w:val="0"/>
      <w:divBdr>
        <w:top w:val="none" w:sz="0" w:space="0" w:color="auto"/>
        <w:left w:val="none" w:sz="0" w:space="0" w:color="auto"/>
        <w:bottom w:val="none" w:sz="0" w:space="0" w:color="auto"/>
        <w:right w:val="none" w:sz="0" w:space="0" w:color="auto"/>
      </w:divBdr>
    </w:div>
    <w:div w:id="1146700487">
      <w:bodyDiv w:val="1"/>
      <w:marLeft w:val="0"/>
      <w:marRight w:val="0"/>
      <w:marTop w:val="0"/>
      <w:marBottom w:val="0"/>
      <w:divBdr>
        <w:top w:val="none" w:sz="0" w:space="0" w:color="auto"/>
        <w:left w:val="none" w:sz="0" w:space="0" w:color="auto"/>
        <w:bottom w:val="none" w:sz="0" w:space="0" w:color="auto"/>
        <w:right w:val="none" w:sz="0" w:space="0" w:color="auto"/>
      </w:divBdr>
    </w:div>
    <w:div w:id="1156067152">
      <w:bodyDiv w:val="1"/>
      <w:marLeft w:val="0"/>
      <w:marRight w:val="0"/>
      <w:marTop w:val="0"/>
      <w:marBottom w:val="0"/>
      <w:divBdr>
        <w:top w:val="none" w:sz="0" w:space="0" w:color="auto"/>
        <w:left w:val="none" w:sz="0" w:space="0" w:color="auto"/>
        <w:bottom w:val="none" w:sz="0" w:space="0" w:color="auto"/>
        <w:right w:val="none" w:sz="0" w:space="0" w:color="auto"/>
      </w:divBdr>
    </w:div>
    <w:div w:id="1176073578">
      <w:bodyDiv w:val="1"/>
      <w:marLeft w:val="0"/>
      <w:marRight w:val="0"/>
      <w:marTop w:val="0"/>
      <w:marBottom w:val="0"/>
      <w:divBdr>
        <w:top w:val="none" w:sz="0" w:space="0" w:color="auto"/>
        <w:left w:val="none" w:sz="0" w:space="0" w:color="auto"/>
        <w:bottom w:val="none" w:sz="0" w:space="0" w:color="auto"/>
        <w:right w:val="none" w:sz="0" w:space="0" w:color="auto"/>
      </w:divBdr>
    </w:div>
    <w:div w:id="1179126224">
      <w:bodyDiv w:val="1"/>
      <w:marLeft w:val="0"/>
      <w:marRight w:val="0"/>
      <w:marTop w:val="0"/>
      <w:marBottom w:val="0"/>
      <w:divBdr>
        <w:top w:val="none" w:sz="0" w:space="0" w:color="auto"/>
        <w:left w:val="none" w:sz="0" w:space="0" w:color="auto"/>
        <w:bottom w:val="none" w:sz="0" w:space="0" w:color="auto"/>
        <w:right w:val="none" w:sz="0" w:space="0" w:color="auto"/>
      </w:divBdr>
    </w:div>
    <w:div w:id="1186940813">
      <w:bodyDiv w:val="1"/>
      <w:marLeft w:val="0"/>
      <w:marRight w:val="0"/>
      <w:marTop w:val="0"/>
      <w:marBottom w:val="0"/>
      <w:divBdr>
        <w:top w:val="none" w:sz="0" w:space="0" w:color="auto"/>
        <w:left w:val="none" w:sz="0" w:space="0" w:color="auto"/>
        <w:bottom w:val="none" w:sz="0" w:space="0" w:color="auto"/>
        <w:right w:val="none" w:sz="0" w:space="0" w:color="auto"/>
      </w:divBdr>
    </w:div>
    <w:div w:id="1204708961">
      <w:bodyDiv w:val="1"/>
      <w:marLeft w:val="0"/>
      <w:marRight w:val="0"/>
      <w:marTop w:val="0"/>
      <w:marBottom w:val="0"/>
      <w:divBdr>
        <w:top w:val="none" w:sz="0" w:space="0" w:color="auto"/>
        <w:left w:val="none" w:sz="0" w:space="0" w:color="auto"/>
        <w:bottom w:val="none" w:sz="0" w:space="0" w:color="auto"/>
        <w:right w:val="none" w:sz="0" w:space="0" w:color="auto"/>
      </w:divBdr>
    </w:div>
    <w:div w:id="1206941852">
      <w:bodyDiv w:val="1"/>
      <w:marLeft w:val="0"/>
      <w:marRight w:val="0"/>
      <w:marTop w:val="0"/>
      <w:marBottom w:val="0"/>
      <w:divBdr>
        <w:top w:val="none" w:sz="0" w:space="0" w:color="auto"/>
        <w:left w:val="none" w:sz="0" w:space="0" w:color="auto"/>
        <w:bottom w:val="none" w:sz="0" w:space="0" w:color="auto"/>
        <w:right w:val="none" w:sz="0" w:space="0" w:color="auto"/>
      </w:divBdr>
    </w:div>
    <w:div w:id="1212690589">
      <w:bodyDiv w:val="1"/>
      <w:marLeft w:val="0"/>
      <w:marRight w:val="0"/>
      <w:marTop w:val="0"/>
      <w:marBottom w:val="0"/>
      <w:divBdr>
        <w:top w:val="none" w:sz="0" w:space="0" w:color="auto"/>
        <w:left w:val="none" w:sz="0" w:space="0" w:color="auto"/>
        <w:bottom w:val="none" w:sz="0" w:space="0" w:color="auto"/>
        <w:right w:val="none" w:sz="0" w:space="0" w:color="auto"/>
      </w:divBdr>
    </w:div>
    <w:div w:id="1223560708">
      <w:bodyDiv w:val="1"/>
      <w:marLeft w:val="0"/>
      <w:marRight w:val="0"/>
      <w:marTop w:val="0"/>
      <w:marBottom w:val="0"/>
      <w:divBdr>
        <w:top w:val="none" w:sz="0" w:space="0" w:color="auto"/>
        <w:left w:val="none" w:sz="0" w:space="0" w:color="auto"/>
        <w:bottom w:val="none" w:sz="0" w:space="0" w:color="auto"/>
        <w:right w:val="none" w:sz="0" w:space="0" w:color="auto"/>
      </w:divBdr>
    </w:div>
    <w:div w:id="1224099796">
      <w:bodyDiv w:val="1"/>
      <w:marLeft w:val="0"/>
      <w:marRight w:val="0"/>
      <w:marTop w:val="0"/>
      <w:marBottom w:val="0"/>
      <w:divBdr>
        <w:top w:val="none" w:sz="0" w:space="0" w:color="auto"/>
        <w:left w:val="none" w:sz="0" w:space="0" w:color="auto"/>
        <w:bottom w:val="none" w:sz="0" w:space="0" w:color="auto"/>
        <w:right w:val="none" w:sz="0" w:space="0" w:color="auto"/>
      </w:divBdr>
    </w:div>
    <w:div w:id="1234124624">
      <w:bodyDiv w:val="1"/>
      <w:marLeft w:val="0"/>
      <w:marRight w:val="0"/>
      <w:marTop w:val="0"/>
      <w:marBottom w:val="0"/>
      <w:divBdr>
        <w:top w:val="none" w:sz="0" w:space="0" w:color="auto"/>
        <w:left w:val="none" w:sz="0" w:space="0" w:color="auto"/>
        <w:bottom w:val="none" w:sz="0" w:space="0" w:color="auto"/>
        <w:right w:val="none" w:sz="0" w:space="0" w:color="auto"/>
      </w:divBdr>
    </w:div>
    <w:div w:id="1239442675">
      <w:bodyDiv w:val="1"/>
      <w:marLeft w:val="0"/>
      <w:marRight w:val="0"/>
      <w:marTop w:val="0"/>
      <w:marBottom w:val="0"/>
      <w:divBdr>
        <w:top w:val="none" w:sz="0" w:space="0" w:color="auto"/>
        <w:left w:val="none" w:sz="0" w:space="0" w:color="auto"/>
        <w:bottom w:val="none" w:sz="0" w:space="0" w:color="auto"/>
        <w:right w:val="none" w:sz="0" w:space="0" w:color="auto"/>
      </w:divBdr>
    </w:div>
    <w:div w:id="1240755121">
      <w:bodyDiv w:val="1"/>
      <w:marLeft w:val="0"/>
      <w:marRight w:val="0"/>
      <w:marTop w:val="0"/>
      <w:marBottom w:val="0"/>
      <w:divBdr>
        <w:top w:val="none" w:sz="0" w:space="0" w:color="auto"/>
        <w:left w:val="none" w:sz="0" w:space="0" w:color="auto"/>
        <w:bottom w:val="none" w:sz="0" w:space="0" w:color="auto"/>
        <w:right w:val="none" w:sz="0" w:space="0" w:color="auto"/>
      </w:divBdr>
    </w:div>
    <w:div w:id="1244409325">
      <w:bodyDiv w:val="1"/>
      <w:marLeft w:val="0"/>
      <w:marRight w:val="0"/>
      <w:marTop w:val="0"/>
      <w:marBottom w:val="0"/>
      <w:divBdr>
        <w:top w:val="none" w:sz="0" w:space="0" w:color="auto"/>
        <w:left w:val="none" w:sz="0" w:space="0" w:color="auto"/>
        <w:bottom w:val="none" w:sz="0" w:space="0" w:color="auto"/>
        <w:right w:val="none" w:sz="0" w:space="0" w:color="auto"/>
      </w:divBdr>
    </w:div>
    <w:div w:id="1264537146">
      <w:bodyDiv w:val="1"/>
      <w:marLeft w:val="0"/>
      <w:marRight w:val="0"/>
      <w:marTop w:val="0"/>
      <w:marBottom w:val="0"/>
      <w:divBdr>
        <w:top w:val="none" w:sz="0" w:space="0" w:color="auto"/>
        <w:left w:val="none" w:sz="0" w:space="0" w:color="auto"/>
        <w:bottom w:val="none" w:sz="0" w:space="0" w:color="auto"/>
        <w:right w:val="none" w:sz="0" w:space="0" w:color="auto"/>
      </w:divBdr>
    </w:div>
    <w:div w:id="1267083992">
      <w:bodyDiv w:val="1"/>
      <w:marLeft w:val="0"/>
      <w:marRight w:val="0"/>
      <w:marTop w:val="0"/>
      <w:marBottom w:val="0"/>
      <w:divBdr>
        <w:top w:val="none" w:sz="0" w:space="0" w:color="auto"/>
        <w:left w:val="none" w:sz="0" w:space="0" w:color="auto"/>
        <w:bottom w:val="none" w:sz="0" w:space="0" w:color="auto"/>
        <w:right w:val="none" w:sz="0" w:space="0" w:color="auto"/>
      </w:divBdr>
    </w:div>
    <w:div w:id="1269894029">
      <w:bodyDiv w:val="1"/>
      <w:marLeft w:val="0"/>
      <w:marRight w:val="0"/>
      <w:marTop w:val="0"/>
      <w:marBottom w:val="0"/>
      <w:divBdr>
        <w:top w:val="none" w:sz="0" w:space="0" w:color="auto"/>
        <w:left w:val="none" w:sz="0" w:space="0" w:color="auto"/>
        <w:bottom w:val="none" w:sz="0" w:space="0" w:color="auto"/>
        <w:right w:val="none" w:sz="0" w:space="0" w:color="auto"/>
      </w:divBdr>
    </w:div>
    <w:div w:id="1292899576">
      <w:bodyDiv w:val="1"/>
      <w:marLeft w:val="0"/>
      <w:marRight w:val="0"/>
      <w:marTop w:val="0"/>
      <w:marBottom w:val="0"/>
      <w:divBdr>
        <w:top w:val="none" w:sz="0" w:space="0" w:color="auto"/>
        <w:left w:val="none" w:sz="0" w:space="0" w:color="auto"/>
        <w:bottom w:val="none" w:sz="0" w:space="0" w:color="auto"/>
        <w:right w:val="none" w:sz="0" w:space="0" w:color="auto"/>
      </w:divBdr>
    </w:div>
    <w:div w:id="1319921951">
      <w:bodyDiv w:val="1"/>
      <w:marLeft w:val="0"/>
      <w:marRight w:val="0"/>
      <w:marTop w:val="0"/>
      <w:marBottom w:val="0"/>
      <w:divBdr>
        <w:top w:val="none" w:sz="0" w:space="0" w:color="auto"/>
        <w:left w:val="none" w:sz="0" w:space="0" w:color="auto"/>
        <w:bottom w:val="none" w:sz="0" w:space="0" w:color="auto"/>
        <w:right w:val="none" w:sz="0" w:space="0" w:color="auto"/>
      </w:divBdr>
      <w:divsChild>
        <w:div w:id="516306783">
          <w:marLeft w:val="0"/>
          <w:marRight w:val="0"/>
          <w:marTop w:val="0"/>
          <w:marBottom w:val="0"/>
          <w:divBdr>
            <w:top w:val="none" w:sz="0" w:space="0" w:color="auto"/>
            <w:left w:val="none" w:sz="0" w:space="0" w:color="auto"/>
            <w:bottom w:val="none" w:sz="0" w:space="0" w:color="auto"/>
            <w:right w:val="none" w:sz="0" w:space="0" w:color="auto"/>
          </w:divBdr>
        </w:div>
        <w:div w:id="754323019">
          <w:marLeft w:val="0"/>
          <w:marRight w:val="0"/>
          <w:marTop w:val="0"/>
          <w:marBottom w:val="0"/>
          <w:divBdr>
            <w:top w:val="none" w:sz="0" w:space="0" w:color="auto"/>
            <w:left w:val="none" w:sz="0" w:space="0" w:color="auto"/>
            <w:bottom w:val="none" w:sz="0" w:space="0" w:color="auto"/>
            <w:right w:val="none" w:sz="0" w:space="0" w:color="auto"/>
          </w:divBdr>
          <w:divsChild>
            <w:div w:id="14255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40104">
      <w:bodyDiv w:val="1"/>
      <w:marLeft w:val="0"/>
      <w:marRight w:val="0"/>
      <w:marTop w:val="0"/>
      <w:marBottom w:val="0"/>
      <w:divBdr>
        <w:top w:val="none" w:sz="0" w:space="0" w:color="auto"/>
        <w:left w:val="none" w:sz="0" w:space="0" w:color="auto"/>
        <w:bottom w:val="none" w:sz="0" w:space="0" w:color="auto"/>
        <w:right w:val="none" w:sz="0" w:space="0" w:color="auto"/>
      </w:divBdr>
    </w:div>
    <w:div w:id="1340497509">
      <w:bodyDiv w:val="1"/>
      <w:marLeft w:val="0"/>
      <w:marRight w:val="0"/>
      <w:marTop w:val="0"/>
      <w:marBottom w:val="0"/>
      <w:divBdr>
        <w:top w:val="none" w:sz="0" w:space="0" w:color="auto"/>
        <w:left w:val="none" w:sz="0" w:space="0" w:color="auto"/>
        <w:bottom w:val="none" w:sz="0" w:space="0" w:color="auto"/>
        <w:right w:val="none" w:sz="0" w:space="0" w:color="auto"/>
      </w:divBdr>
    </w:div>
    <w:div w:id="1346981461">
      <w:bodyDiv w:val="1"/>
      <w:marLeft w:val="0"/>
      <w:marRight w:val="0"/>
      <w:marTop w:val="0"/>
      <w:marBottom w:val="0"/>
      <w:divBdr>
        <w:top w:val="none" w:sz="0" w:space="0" w:color="auto"/>
        <w:left w:val="none" w:sz="0" w:space="0" w:color="auto"/>
        <w:bottom w:val="none" w:sz="0" w:space="0" w:color="auto"/>
        <w:right w:val="none" w:sz="0" w:space="0" w:color="auto"/>
      </w:divBdr>
    </w:div>
    <w:div w:id="1355963405">
      <w:bodyDiv w:val="1"/>
      <w:marLeft w:val="0"/>
      <w:marRight w:val="0"/>
      <w:marTop w:val="0"/>
      <w:marBottom w:val="0"/>
      <w:divBdr>
        <w:top w:val="none" w:sz="0" w:space="0" w:color="auto"/>
        <w:left w:val="none" w:sz="0" w:space="0" w:color="auto"/>
        <w:bottom w:val="none" w:sz="0" w:space="0" w:color="auto"/>
        <w:right w:val="none" w:sz="0" w:space="0" w:color="auto"/>
      </w:divBdr>
    </w:div>
    <w:div w:id="1360931398">
      <w:bodyDiv w:val="1"/>
      <w:marLeft w:val="0"/>
      <w:marRight w:val="0"/>
      <w:marTop w:val="0"/>
      <w:marBottom w:val="0"/>
      <w:divBdr>
        <w:top w:val="none" w:sz="0" w:space="0" w:color="auto"/>
        <w:left w:val="none" w:sz="0" w:space="0" w:color="auto"/>
        <w:bottom w:val="none" w:sz="0" w:space="0" w:color="auto"/>
        <w:right w:val="none" w:sz="0" w:space="0" w:color="auto"/>
      </w:divBdr>
    </w:div>
    <w:div w:id="1361274690">
      <w:bodyDiv w:val="1"/>
      <w:marLeft w:val="0"/>
      <w:marRight w:val="0"/>
      <w:marTop w:val="0"/>
      <w:marBottom w:val="0"/>
      <w:divBdr>
        <w:top w:val="none" w:sz="0" w:space="0" w:color="auto"/>
        <w:left w:val="none" w:sz="0" w:space="0" w:color="auto"/>
        <w:bottom w:val="none" w:sz="0" w:space="0" w:color="auto"/>
        <w:right w:val="none" w:sz="0" w:space="0" w:color="auto"/>
      </w:divBdr>
    </w:div>
    <w:div w:id="1367674638">
      <w:bodyDiv w:val="1"/>
      <w:marLeft w:val="0"/>
      <w:marRight w:val="0"/>
      <w:marTop w:val="0"/>
      <w:marBottom w:val="0"/>
      <w:divBdr>
        <w:top w:val="none" w:sz="0" w:space="0" w:color="auto"/>
        <w:left w:val="none" w:sz="0" w:space="0" w:color="auto"/>
        <w:bottom w:val="none" w:sz="0" w:space="0" w:color="auto"/>
        <w:right w:val="none" w:sz="0" w:space="0" w:color="auto"/>
      </w:divBdr>
    </w:div>
    <w:div w:id="1375471163">
      <w:bodyDiv w:val="1"/>
      <w:marLeft w:val="0"/>
      <w:marRight w:val="0"/>
      <w:marTop w:val="0"/>
      <w:marBottom w:val="0"/>
      <w:divBdr>
        <w:top w:val="none" w:sz="0" w:space="0" w:color="auto"/>
        <w:left w:val="none" w:sz="0" w:space="0" w:color="auto"/>
        <w:bottom w:val="none" w:sz="0" w:space="0" w:color="auto"/>
        <w:right w:val="none" w:sz="0" w:space="0" w:color="auto"/>
      </w:divBdr>
    </w:div>
    <w:div w:id="1386752931">
      <w:bodyDiv w:val="1"/>
      <w:marLeft w:val="0"/>
      <w:marRight w:val="0"/>
      <w:marTop w:val="0"/>
      <w:marBottom w:val="0"/>
      <w:divBdr>
        <w:top w:val="none" w:sz="0" w:space="0" w:color="auto"/>
        <w:left w:val="none" w:sz="0" w:space="0" w:color="auto"/>
        <w:bottom w:val="none" w:sz="0" w:space="0" w:color="auto"/>
        <w:right w:val="none" w:sz="0" w:space="0" w:color="auto"/>
      </w:divBdr>
    </w:div>
    <w:div w:id="1388722908">
      <w:bodyDiv w:val="1"/>
      <w:marLeft w:val="0"/>
      <w:marRight w:val="0"/>
      <w:marTop w:val="0"/>
      <w:marBottom w:val="0"/>
      <w:divBdr>
        <w:top w:val="none" w:sz="0" w:space="0" w:color="auto"/>
        <w:left w:val="none" w:sz="0" w:space="0" w:color="auto"/>
        <w:bottom w:val="none" w:sz="0" w:space="0" w:color="auto"/>
        <w:right w:val="none" w:sz="0" w:space="0" w:color="auto"/>
      </w:divBdr>
    </w:div>
    <w:div w:id="1395203677">
      <w:bodyDiv w:val="1"/>
      <w:marLeft w:val="0"/>
      <w:marRight w:val="0"/>
      <w:marTop w:val="0"/>
      <w:marBottom w:val="0"/>
      <w:divBdr>
        <w:top w:val="none" w:sz="0" w:space="0" w:color="auto"/>
        <w:left w:val="none" w:sz="0" w:space="0" w:color="auto"/>
        <w:bottom w:val="none" w:sz="0" w:space="0" w:color="auto"/>
        <w:right w:val="none" w:sz="0" w:space="0" w:color="auto"/>
      </w:divBdr>
    </w:div>
    <w:div w:id="1399936559">
      <w:bodyDiv w:val="1"/>
      <w:marLeft w:val="0"/>
      <w:marRight w:val="0"/>
      <w:marTop w:val="0"/>
      <w:marBottom w:val="0"/>
      <w:divBdr>
        <w:top w:val="none" w:sz="0" w:space="0" w:color="auto"/>
        <w:left w:val="none" w:sz="0" w:space="0" w:color="auto"/>
        <w:bottom w:val="none" w:sz="0" w:space="0" w:color="auto"/>
        <w:right w:val="none" w:sz="0" w:space="0" w:color="auto"/>
      </w:divBdr>
    </w:div>
    <w:div w:id="1404791596">
      <w:bodyDiv w:val="1"/>
      <w:marLeft w:val="0"/>
      <w:marRight w:val="0"/>
      <w:marTop w:val="0"/>
      <w:marBottom w:val="0"/>
      <w:divBdr>
        <w:top w:val="none" w:sz="0" w:space="0" w:color="auto"/>
        <w:left w:val="none" w:sz="0" w:space="0" w:color="auto"/>
        <w:bottom w:val="none" w:sz="0" w:space="0" w:color="auto"/>
        <w:right w:val="none" w:sz="0" w:space="0" w:color="auto"/>
      </w:divBdr>
    </w:div>
    <w:div w:id="1420053843">
      <w:bodyDiv w:val="1"/>
      <w:marLeft w:val="0"/>
      <w:marRight w:val="0"/>
      <w:marTop w:val="0"/>
      <w:marBottom w:val="0"/>
      <w:divBdr>
        <w:top w:val="none" w:sz="0" w:space="0" w:color="auto"/>
        <w:left w:val="none" w:sz="0" w:space="0" w:color="auto"/>
        <w:bottom w:val="none" w:sz="0" w:space="0" w:color="auto"/>
        <w:right w:val="none" w:sz="0" w:space="0" w:color="auto"/>
      </w:divBdr>
    </w:div>
    <w:div w:id="1427195262">
      <w:bodyDiv w:val="1"/>
      <w:marLeft w:val="0"/>
      <w:marRight w:val="0"/>
      <w:marTop w:val="0"/>
      <w:marBottom w:val="0"/>
      <w:divBdr>
        <w:top w:val="none" w:sz="0" w:space="0" w:color="auto"/>
        <w:left w:val="none" w:sz="0" w:space="0" w:color="auto"/>
        <w:bottom w:val="none" w:sz="0" w:space="0" w:color="auto"/>
        <w:right w:val="none" w:sz="0" w:space="0" w:color="auto"/>
      </w:divBdr>
    </w:div>
    <w:div w:id="1442340405">
      <w:bodyDiv w:val="1"/>
      <w:marLeft w:val="0"/>
      <w:marRight w:val="0"/>
      <w:marTop w:val="0"/>
      <w:marBottom w:val="0"/>
      <w:divBdr>
        <w:top w:val="none" w:sz="0" w:space="0" w:color="auto"/>
        <w:left w:val="none" w:sz="0" w:space="0" w:color="auto"/>
        <w:bottom w:val="none" w:sz="0" w:space="0" w:color="auto"/>
        <w:right w:val="none" w:sz="0" w:space="0" w:color="auto"/>
      </w:divBdr>
    </w:div>
    <w:div w:id="1449423307">
      <w:bodyDiv w:val="1"/>
      <w:marLeft w:val="0"/>
      <w:marRight w:val="0"/>
      <w:marTop w:val="0"/>
      <w:marBottom w:val="0"/>
      <w:divBdr>
        <w:top w:val="none" w:sz="0" w:space="0" w:color="auto"/>
        <w:left w:val="none" w:sz="0" w:space="0" w:color="auto"/>
        <w:bottom w:val="none" w:sz="0" w:space="0" w:color="auto"/>
        <w:right w:val="none" w:sz="0" w:space="0" w:color="auto"/>
      </w:divBdr>
    </w:div>
    <w:div w:id="1481653827">
      <w:bodyDiv w:val="1"/>
      <w:marLeft w:val="0"/>
      <w:marRight w:val="0"/>
      <w:marTop w:val="0"/>
      <w:marBottom w:val="0"/>
      <w:divBdr>
        <w:top w:val="none" w:sz="0" w:space="0" w:color="auto"/>
        <w:left w:val="none" w:sz="0" w:space="0" w:color="auto"/>
        <w:bottom w:val="none" w:sz="0" w:space="0" w:color="auto"/>
        <w:right w:val="none" w:sz="0" w:space="0" w:color="auto"/>
      </w:divBdr>
    </w:div>
    <w:div w:id="1485464488">
      <w:bodyDiv w:val="1"/>
      <w:marLeft w:val="0"/>
      <w:marRight w:val="0"/>
      <w:marTop w:val="0"/>
      <w:marBottom w:val="0"/>
      <w:divBdr>
        <w:top w:val="none" w:sz="0" w:space="0" w:color="auto"/>
        <w:left w:val="none" w:sz="0" w:space="0" w:color="auto"/>
        <w:bottom w:val="none" w:sz="0" w:space="0" w:color="auto"/>
        <w:right w:val="none" w:sz="0" w:space="0" w:color="auto"/>
      </w:divBdr>
    </w:div>
    <w:div w:id="1487088956">
      <w:bodyDiv w:val="1"/>
      <w:marLeft w:val="0"/>
      <w:marRight w:val="0"/>
      <w:marTop w:val="0"/>
      <w:marBottom w:val="0"/>
      <w:divBdr>
        <w:top w:val="none" w:sz="0" w:space="0" w:color="auto"/>
        <w:left w:val="none" w:sz="0" w:space="0" w:color="auto"/>
        <w:bottom w:val="none" w:sz="0" w:space="0" w:color="auto"/>
        <w:right w:val="none" w:sz="0" w:space="0" w:color="auto"/>
      </w:divBdr>
    </w:div>
    <w:div w:id="1489397313">
      <w:bodyDiv w:val="1"/>
      <w:marLeft w:val="0"/>
      <w:marRight w:val="0"/>
      <w:marTop w:val="0"/>
      <w:marBottom w:val="0"/>
      <w:divBdr>
        <w:top w:val="none" w:sz="0" w:space="0" w:color="auto"/>
        <w:left w:val="none" w:sz="0" w:space="0" w:color="auto"/>
        <w:bottom w:val="none" w:sz="0" w:space="0" w:color="auto"/>
        <w:right w:val="none" w:sz="0" w:space="0" w:color="auto"/>
      </w:divBdr>
    </w:div>
    <w:div w:id="1526751629">
      <w:bodyDiv w:val="1"/>
      <w:marLeft w:val="0"/>
      <w:marRight w:val="0"/>
      <w:marTop w:val="0"/>
      <w:marBottom w:val="0"/>
      <w:divBdr>
        <w:top w:val="none" w:sz="0" w:space="0" w:color="auto"/>
        <w:left w:val="none" w:sz="0" w:space="0" w:color="auto"/>
        <w:bottom w:val="none" w:sz="0" w:space="0" w:color="auto"/>
        <w:right w:val="none" w:sz="0" w:space="0" w:color="auto"/>
      </w:divBdr>
    </w:div>
    <w:div w:id="1555192161">
      <w:bodyDiv w:val="1"/>
      <w:marLeft w:val="0"/>
      <w:marRight w:val="0"/>
      <w:marTop w:val="0"/>
      <w:marBottom w:val="0"/>
      <w:divBdr>
        <w:top w:val="none" w:sz="0" w:space="0" w:color="auto"/>
        <w:left w:val="none" w:sz="0" w:space="0" w:color="auto"/>
        <w:bottom w:val="none" w:sz="0" w:space="0" w:color="auto"/>
        <w:right w:val="none" w:sz="0" w:space="0" w:color="auto"/>
      </w:divBdr>
    </w:div>
    <w:div w:id="1568300346">
      <w:bodyDiv w:val="1"/>
      <w:marLeft w:val="0"/>
      <w:marRight w:val="0"/>
      <w:marTop w:val="0"/>
      <w:marBottom w:val="0"/>
      <w:divBdr>
        <w:top w:val="none" w:sz="0" w:space="0" w:color="auto"/>
        <w:left w:val="none" w:sz="0" w:space="0" w:color="auto"/>
        <w:bottom w:val="none" w:sz="0" w:space="0" w:color="auto"/>
        <w:right w:val="none" w:sz="0" w:space="0" w:color="auto"/>
      </w:divBdr>
    </w:div>
    <w:div w:id="1580215524">
      <w:bodyDiv w:val="1"/>
      <w:marLeft w:val="0"/>
      <w:marRight w:val="0"/>
      <w:marTop w:val="0"/>
      <w:marBottom w:val="0"/>
      <w:divBdr>
        <w:top w:val="none" w:sz="0" w:space="0" w:color="auto"/>
        <w:left w:val="none" w:sz="0" w:space="0" w:color="auto"/>
        <w:bottom w:val="none" w:sz="0" w:space="0" w:color="auto"/>
        <w:right w:val="none" w:sz="0" w:space="0" w:color="auto"/>
      </w:divBdr>
    </w:div>
    <w:div w:id="1583682291">
      <w:bodyDiv w:val="1"/>
      <w:marLeft w:val="0"/>
      <w:marRight w:val="0"/>
      <w:marTop w:val="0"/>
      <w:marBottom w:val="0"/>
      <w:divBdr>
        <w:top w:val="none" w:sz="0" w:space="0" w:color="auto"/>
        <w:left w:val="none" w:sz="0" w:space="0" w:color="auto"/>
        <w:bottom w:val="none" w:sz="0" w:space="0" w:color="auto"/>
        <w:right w:val="none" w:sz="0" w:space="0" w:color="auto"/>
      </w:divBdr>
    </w:div>
    <w:div w:id="1585333222">
      <w:bodyDiv w:val="1"/>
      <w:marLeft w:val="0"/>
      <w:marRight w:val="0"/>
      <w:marTop w:val="0"/>
      <w:marBottom w:val="0"/>
      <w:divBdr>
        <w:top w:val="none" w:sz="0" w:space="0" w:color="auto"/>
        <w:left w:val="none" w:sz="0" w:space="0" w:color="auto"/>
        <w:bottom w:val="none" w:sz="0" w:space="0" w:color="auto"/>
        <w:right w:val="none" w:sz="0" w:space="0" w:color="auto"/>
      </w:divBdr>
    </w:div>
    <w:div w:id="1588154342">
      <w:bodyDiv w:val="1"/>
      <w:marLeft w:val="0"/>
      <w:marRight w:val="0"/>
      <w:marTop w:val="0"/>
      <w:marBottom w:val="0"/>
      <w:divBdr>
        <w:top w:val="none" w:sz="0" w:space="0" w:color="auto"/>
        <w:left w:val="none" w:sz="0" w:space="0" w:color="auto"/>
        <w:bottom w:val="none" w:sz="0" w:space="0" w:color="auto"/>
        <w:right w:val="none" w:sz="0" w:space="0" w:color="auto"/>
      </w:divBdr>
    </w:div>
    <w:div w:id="1593003828">
      <w:bodyDiv w:val="1"/>
      <w:marLeft w:val="0"/>
      <w:marRight w:val="0"/>
      <w:marTop w:val="0"/>
      <w:marBottom w:val="0"/>
      <w:divBdr>
        <w:top w:val="none" w:sz="0" w:space="0" w:color="auto"/>
        <w:left w:val="none" w:sz="0" w:space="0" w:color="auto"/>
        <w:bottom w:val="none" w:sz="0" w:space="0" w:color="auto"/>
        <w:right w:val="none" w:sz="0" w:space="0" w:color="auto"/>
      </w:divBdr>
    </w:div>
    <w:div w:id="1599174969">
      <w:bodyDiv w:val="1"/>
      <w:marLeft w:val="0"/>
      <w:marRight w:val="0"/>
      <w:marTop w:val="0"/>
      <w:marBottom w:val="0"/>
      <w:divBdr>
        <w:top w:val="none" w:sz="0" w:space="0" w:color="auto"/>
        <w:left w:val="none" w:sz="0" w:space="0" w:color="auto"/>
        <w:bottom w:val="none" w:sz="0" w:space="0" w:color="auto"/>
        <w:right w:val="none" w:sz="0" w:space="0" w:color="auto"/>
      </w:divBdr>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
    <w:div w:id="1608386126">
      <w:bodyDiv w:val="1"/>
      <w:marLeft w:val="0"/>
      <w:marRight w:val="0"/>
      <w:marTop w:val="0"/>
      <w:marBottom w:val="0"/>
      <w:divBdr>
        <w:top w:val="none" w:sz="0" w:space="0" w:color="auto"/>
        <w:left w:val="none" w:sz="0" w:space="0" w:color="auto"/>
        <w:bottom w:val="none" w:sz="0" w:space="0" w:color="auto"/>
        <w:right w:val="none" w:sz="0" w:space="0" w:color="auto"/>
      </w:divBdr>
    </w:div>
    <w:div w:id="1684939701">
      <w:bodyDiv w:val="1"/>
      <w:marLeft w:val="0"/>
      <w:marRight w:val="0"/>
      <w:marTop w:val="0"/>
      <w:marBottom w:val="0"/>
      <w:divBdr>
        <w:top w:val="none" w:sz="0" w:space="0" w:color="auto"/>
        <w:left w:val="none" w:sz="0" w:space="0" w:color="auto"/>
        <w:bottom w:val="none" w:sz="0" w:space="0" w:color="auto"/>
        <w:right w:val="none" w:sz="0" w:space="0" w:color="auto"/>
      </w:divBdr>
    </w:div>
    <w:div w:id="1710688847">
      <w:bodyDiv w:val="1"/>
      <w:marLeft w:val="0"/>
      <w:marRight w:val="0"/>
      <w:marTop w:val="0"/>
      <w:marBottom w:val="0"/>
      <w:divBdr>
        <w:top w:val="none" w:sz="0" w:space="0" w:color="auto"/>
        <w:left w:val="none" w:sz="0" w:space="0" w:color="auto"/>
        <w:bottom w:val="none" w:sz="0" w:space="0" w:color="auto"/>
        <w:right w:val="none" w:sz="0" w:space="0" w:color="auto"/>
      </w:divBdr>
    </w:div>
    <w:div w:id="1719352171">
      <w:bodyDiv w:val="1"/>
      <w:marLeft w:val="0"/>
      <w:marRight w:val="0"/>
      <w:marTop w:val="0"/>
      <w:marBottom w:val="0"/>
      <w:divBdr>
        <w:top w:val="none" w:sz="0" w:space="0" w:color="auto"/>
        <w:left w:val="none" w:sz="0" w:space="0" w:color="auto"/>
        <w:bottom w:val="none" w:sz="0" w:space="0" w:color="auto"/>
        <w:right w:val="none" w:sz="0" w:space="0" w:color="auto"/>
      </w:divBdr>
    </w:div>
    <w:div w:id="1754355698">
      <w:bodyDiv w:val="1"/>
      <w:marLeft w:val="0"/>
      <w:marRight w:val="0"/>
      <w:marTop w:val="0"/>
      <w:marBottom w:val="0"/>
      <w:divBdr>
        <w:top w:val="none" w:sz="0" w:space="0" w:color="auto"/>
        <w:left w:val="none" w:sz="0" w:space="0" w:color="auto"/>
        <w:bottom w:val="none" w:sz="0" w:space="0" w:color="auto"/>
        <w:right w:val="none" w:sz="0" w:space="0" w:color="auto"/>
      </w:divBdr>
    </w:div>
    <w:div w:id="1755667869">
      <w:bodyDiv w:val="1"/>
      <w:marLeft w:val="0"/>
      <w:marRight w:val="0"/>
      <w:marTop w:val="0"/>
      <w:marBottom w:val="0"/>
      <w:divBdr>
        <w:top w:val="none" w:sz="0" w:space="0" w:color="auto"/>
        <w:left w:val="none" w:sz="0" w:space="0" w:color="auto"/>
        <w:bottom w:val="none" w:sz="0" w:space="0" w:color="auto"/>
        <w:right w:val="none" w:sz="0" w:space="0" w:color="auto"/>
      </w:divBdr>
    </w:div>
    <w:div w:id="1778479186">
      <w:bodyDiv w:val="1"/>
      <w:marLeft w:val="0"/>
      <w:marRight w:val="0"/>
      <w:marTop w:val="0"/>
      <w:marBottom w:val="0"/>
      <w:divBdr>
        <w:top w:val="none" w:sz="0" w:space="0" w:color="auto"/>
        <w:left w:val="none" w:sz="0" w:space="0" w:color="auto"/>
        <w:bottom w:val="none" w:sz="0" w:space="0" w:color="auto"/>
        <w:right w:val="none" w:sz="0" w:space="0" w:color="auto"/>
      </w:divBdr>
    </w:div>
    <w:div w:id="1782800974">
      <w:bodyDiv w:val="1"/>
      <w:marLeft w:val="0"/>
      <w:marRight w:val="0"/>
      <w:marTop w:val="0"/>
      <w:marBottom w:val="0"/>
      <w:divBdr>
        <w:top w:val="none" w:sz="0" w:space="0" w:color="auto"/>
        <w:left w:val="none" w:sz="0" w:space="0" w:color="auto"/>
        <w:bottom w:val="none" w:sz="0" w:space="0" w:color="auto"/>
        <w:right w:val="none" w:sz="0" w:space="0" w:color="auto"/>
      </w:divBdr>
    </w:div>
    <w:div w:id="1783917401">
      <w:bodyDiv w:val="1"/>
      <w:marLeft w:val="0"/>
      <w:marRight w:val="0"/>
      <w:marTop w:val="0"/>
      <w:marBottom w:val="0"/>
      <w:divBdr>
        <w:top w:val="none" w:sz="0" w:space="0" w:color="auto"/>
        <w:left w:val="none" w:sz="0" w:space="0" w:color="auto"/>
        <w:bottom w:val="none" w:sz="0" w:space="0" w:color="auto"/>
        <w:right w:val="none" w:sz="0" w:space="0" w:color="auto"/>
      </w:divBdr>
    </w:div>
    <w:div w:id="1787503119">
      <w:bodyDiv w:val="1"/>
      <w:marLeft w:val="0"/>
      <w:marRight w:val="0"/>
      <w:marTop w:val="0"/>
      <w:marBottom w:val="0"/>
      <w:divBdr>
        <w:top w:val="none" w:sz="0" w:space="0" w:color="auto"/>
        <w:left w:val="none" w:sz="0" w:space="0" w:color="auto"/>
        <w:bottom w:val="none" w:sz="0" w:space="0" w:color="auto"/>
        <w:right w:val="none" w:sz="0" w:space="0" w:color="auto"/>
      </w:divBdr>
    </w:div>
    <w:div w:id="1794011688">
      <w:bodyDiv w:val="1"/>
      <w:marLeft w:val="0"/>
      <w:marRight w:val="0"/>
      <w:marTop w:val="0"/>
      <w:marBottom w:val="0"/>
      <w:divBdr>
        <w:top w:val="none" w:sz="0" w:space="0" w:color="auto"/>
        <w:left w:val="none" w:sz="0" w:space="0" w:color="auto"/>
        <w:bottom w:val="none" w:sz="0" w:space="0" w:color="auto"/>
        <w:right w:val="none" w:sz="0" w:space="0" w:color="auto"/>
      </w:divBdr>
    </w:div>
    <w:div w:id="1814368883">
      <w:bodyDiv w:val="1"/>
      <w:marLeft w:val="0"/>
      <w:marRight w:val="0"/>
      <w:marTop w:val="0"/>
      <w:marBottom w:val="0"/>
      <w:divBdr>
        <w:top w:val="none" w:sz="0" w:space="0" w:color="auto"/>
        <w:left w:val="none" w:sz="0" w:space="0" w:color="auto"/>
        <w:bottom w:val="none" w:sz="0" w:space="0" w:color="auto"/>
        <w:right w:val="none" w:sz="0" w:space="0" w:color="auto"/>
      </w:divBdr>
    </w:div>
    <w:div w:id="1817258276">
      <w:bodyDiv w:val="1"/>
      <w:marLeft w:val="0"/>
      <w:marRight w:val="0"/>
      <w:marTop w:val="0"/>
      <w:marBottom w:val="0"/>
      <w:divBdr>
        <w:top w:val="none" w:sz="0" w:space="0" w:color="auto"/>
        <w:left w:val="none" w:sz="0" w:space="0" w:color="auto"/>
        <w:bottom w:val="none" w:sz="0" w:space="0" w:color="auto"/>
        <w:right w:val="none" w:sz="0" w:space="0" w:color="auto"/>
      </w:divBdr>
    </w:div>
    <w:div w:id="1824275774">
      <w:bodyDiv w:val="1"/>
      <w:marLeft w:val="0"/>
      <w:marRight w:val="0"/>
      <w:marTop w:val="0"/>
      <w:marBottom w:val="0"/>
      <w:divBdr>
        <w:top w:val="none" w:sz="0" w:space="0" w:color="auto"/>
        <w:left w:val="none" w:sz="0" w:space="0" w:color="auto"/>
        <w:bottom w:val="none" w:sz="0" w:space="0" w:color="auto"/>
        <w:right w:val="none" w:sz="0" w:space="0" w:color="auto"/>
      </w:divBdr>
    </w:div>
    <w:div w:id="1825202998">
      <w:bodyDiv w:val="1"/>
      <w:marLeft w:val="0"/>
      <w:marRight w:val="0"/>
      <w:marTop w:val="0"/>
      <w:marBottom w:val="0"/>
      <w:divBdr>
        <w:top w:val="none" w:sz="0" w:space="0" w:color="auto"/>
        <w:left w:val="none" w:sz="0" w:space="0" w:color="auto"/>
        <w:bottom w:val="none" w:sz="0" w:space="0" w:color="auto"/>
        <w:right w:val="none" w:sz="0" w:space="0" w:color="auto"/>
      </w:divBdr>
    </w:div>
    <w:div w:id="1835143247">
      <w:bodyDiv w:val="1"/>
      <w:marLeft w:val="0"/>
      <w:marRight w:val="0"/>
      <w:marTop w:val="0"/>
      <w:marBottom w:val="0"/>
      <w:divBdr>
        <w:top w:val="none" w:sz="0" w:space="0" w:color="auto"/>
        <w:left w:val="none" w:sz="0" w:space="0" w:color="auto"/>
        <w:bottom w:val="none" w:sz="0" w:space="0" w:color="auto"/>
        <w:right w:val="none" w:sz="0" w:space="0" w:color="auto"/>
      </w:divBdr>
    </w:div>
    <w:div w:id="1858427391">
      <w:bodyDiv w:val="1"/>
      <w:marLeft w:val="0"/>
      <w:marRight w:val="0"/>
      <w:marTop w:val="0"/>
      <w:marBottom w:val="0"/>
      <w:divBdr>
        <w:top w:val="none" w:sz="0" w:space="0" w:color="auto"/>
        <w:left w:val="none" w:sz="0" w:space="0" w:color="auto"/>
        <w:bottom w:val="none" w:sz="0" w:space="0" w:color="auto"/>
        <w:right w:val="none" w:sz="0" w:space="0" w:color="auto"/>
      </w:divBdr>
    </w:div>
    <w:div w:id="1868330020">
      <w:bodyDiv w:val="1"/>
      <w:marLeft w:val="0"/>
      <w:marRight w:val="0"/>
      <w:marTop w:val="0"/>
      <w:marBottom w:val="0"/>
      <w:divBdr>
        <w:top w:val="none" w:sz="0" w:space="0" w:color="auto"/>
        <w:left w:val="none" w:sz="0" w:space="0" w:color="auto"/>
        <w:bottom w:val="none" w:sz="0" w:space="0" w:color="auto"/>
        <w:right w:val="none" w:sz="0" w:space="0" w:color="auto"/>
      </w:divBdr>
    </w:div>
    <w:div w:id="1907835663">
      <w:bodyDiv w:val="1"/>
      <w:marLeft w:val="0"/>
      <w:marRight w:val="0"/>
      <w:marTop w:val="0"/>
      <w:marBottom w:val="0"/>
      <w:divBdr>
        <w:top w:val="none" w:sz="0" w:space="0" w:color="auto"/>
        <w:left w:val="none" w:sz="0" w:space="0" w:color="auto"/>
        <w:bottom w:val="none" w:sz="0" w:space="0" w:color="auto"/>
        <w:right w:val="none" w:sz="0" w:space="0" w:color="auto"/>
      </w:divBdr>
    </w:div>
    <w:div w:id="1923760022">
      <w:bodyDiv w:val="1"/>
      <w:marLeft w:val="0"/>
      <w:marRight w:val="0"/>
      <w:marTop w:val="0"/>
      <w:marBottom w:val="0"/>
      <w:divBdr>
        <w:top w:val="none" w:sz="0" w:space="0" w:color="auto"/>
        <w:left w:val="none" w:sz="0" w:space="0" w:color="auto"/>
        <w:bottom w:val="none" w:sz="0" w:space="0" w:color="auto"/>
        <w:right w:val="none" w:sz="0" w:space="0" w:color="auto"/>
      </w:divBdr>
    </w:div>
    <w:div w:id="1937251890">
      <w:bodyDiv w:val="1"/>
      <w:marLeft w:val="0"/>
      <w:marRight w:val="0"/>
      <w:marTop w:val="0"/>
      <w:marBottom w:val="0"/>
      <w:divBdr>
        <w:top w:val="none" w:sz="0" w:space="0" w:color="auto"/>
        <w:left w:val="none" w:sz="0" w:space="0" w:color="auto"/>
        <w:bottom w:val="none" w:sz="0" w:space="0" w:color="auto"/>
        <w:right w:val="none" w:sz="0" w:space="0" w:color="auto"/>
      </w:divBdr>
    </w:div>
    <w:div w:id="1938948383">
      <w:bodyDiv w:val="1"/>
      <w:marLeft w:val="0"/>
      <w:marRight w:val="0"/>
      <w:marTop w:val="0"/>
      <w:marBottom w:val="0"/>
      <w:divBdr>
        <w:top w:val="none" w:sz="0" w:space="0" w:color="auto"/>
        <w:left w:val="none" w:sz="0" w:space="0" w:color="auto"/>
        <w:bottom w:val="none" w:sz="0" w:space="0" w:color="auto"/>
        <w:right w:val="none" w:sz="0" w:space="0" w:color="auto"/>
      </w:divBdr>
    </w:div>
    <w:div w:id="1951665424">
      <w:bodyDiv w:val="1"/>
      <w:marLeft w:val="0"/>
      <w:marRight w:val="0"/>
      <w:marTop w:val="0"/>
      <w:marBottom w:val="0"/>
      <w:divBdr>
        <w:top w:val="none" w:sz="0" w:space="0" w:color="auto"/>
        <w:left w:val="none" w:sz="0" w:space="0" w:color="auto"/>
        <w:bottom w:val="none" w:sz="0" w:space="0" w:color="auto"/>
        <w:right w:val="none" w:sz="0" w:space="0" w:color="auto"/>
      </w:divBdr>
    </w:div>
    <w:div w:id="1966351383">
      <w:bodyDiv w:val="1"/>
      <w:marLeft w:val="0"/>
      <w:marRight w:val="0"/>
      <w:marTop w:val="0"/>
      <w:marBottom w:val="0"/>
      <w:divBdr>
        <w:top w:val="none" w:sz="0" w:space="0" w:color="auto"/>
        <w:left w:val="none" w:sz="0" w:space="0" w:color="auto"/>
        <w:bottom w:val="none" w:sz="0" w:space="0" w:color="auto"/>
        <w:right w:val="none" w:sz="0" w:space="0" w:color="auto"/>
      </w:divBdr>
    </w:div>
    <w:div w:id="1978606247">
      <w:bodyDiv w:val="1"/>
      <w:marLeft w:val="0"/>
      <w:marRight w:val="0"/>
      <w:marTop w:val="0"/>
      <w:marBottom w:val="0"/>
      <w:divBdr>
        <w:top w:val="none" w:sz="0" w:space="0" w:color="auto"/>
        <w:left w:val="none" w:sz="0" w:space="0" w:color="auto"/>
        <w:bottom w:val="none" w:sz="0" w:space="0" w:color="auto"/>
        <w:right w:val="none" w:sz="0" w:space="0" w:color="auto"/>
      </w:divBdr>
    </w:div>
    <w:div w:id="2015565973">
      <w:bodyDiv w:val="1"/>
      <w:marLeft w:val="0"/>
      <w:marRight w:val="0"/>
      <w:marTop w:val="0"/>
      <w:marBottom w:val="0"/>
      <w:divBdr>
        <w:top w:val="none" w:sz="0" w:space="0" w:color="auto"/>
        <w:left w:val="none" w:sz="0" w:space="0" w:color="auto"/>
        <w:bottom w:val="none" w:sz="0" w:space="0" w:color="auto"/>
        <w:right w:val="none" w:sz="0" w:space="0" w:color="auto"/>
      </w:divBdr>
    </w:div>
    <w:div w:id="2024090746">
      <w:bodyDiv w:val="1"/>
      <w:marLeft w:val="0"/>
      <w:marRight w:val="0"/>
      <w:marTop w:val="0"/>
      <w:marBottom w:val="0"/>
      <w:divBdr>
        <w:top w:val="none" w:sz="0" w:space="0" w:color="auto"/>
        <w:left w:val="none" w:sz="0" w:space="0" w:color="auto"/>
        <w:bottom w:val="none" w:sz="0" w:space="0" w:color="auto"/>
        <w:right w:val="none" w:sz="0" w:space="0" w:color="auto"/>
      </w:divBdr>
    </w:div>
    <w:div w:id="2026664569">
      <w:bodyDiv w:val="1"/>
      <w:marLeft w:val="0"/>
      <w:marRight w:val="0"/>
      <w:marTop w:val="0"/>
      <w:marBottom w:val="0"/>
      <w:divBdr>
        <w:top w:val="none" w:sz="0" w:space="0" w:color="auto"/>
        <w:left w:val="none" w:sz="0" w:space="0" w:color="auto"/>
        <w:bottom w:val="none" w:sz="0" w:space="0" w:color="auto"/>
        <w:right w:val="none" w:sz="0" w:space="0" w:color="auto"/>
      </w:divBdr>
    </w:div>
    <w:div w:id="2026904815">
      <w:bodyDiv w:val="1"/>
      <w:marLeft w:val="0"/>
      <w:marRight w:val="0"/>
      <w:marTop w:val="0"/>
      <w:marBottom w:val="0"/>
      <w:divBdr>
        <w:top w:val="none" w:sz="0" w:space="0" w:color="auto"/>
        <w:left w:val="none" w:sz="0" w:space="0" w:color="auto"/>
        <w:bottom w:val="none" w:sz="0" w:space="0" w:color="auto"/>
        <w:right w:val="none" w:sz="0" w:space="0" w:color="auto"/>
      </w:divBdr>
    </w:div>
    <w:div w:id="2059428362">
      <w:bodyDiv w:val="1"/>
      <w:marLeft w:val="0"/>
      <w:marRight w:val="0"/>
      <w:marTop w:val="0"/>
      <w:marBottom w:val="0"/>
      <w:divBdr>
        <w:top w:val="none" w:sz="0" w:space="0" w:color="auto"/>
        <w:left w:val="none" w:sz="0" w:space="0" w:color="auto"/>
        <w:bottom w:val="none" w:sz="0" w:space="0" w:color="auto"/>
        <w:right w:val="none" w:sz="0" w:space="0" w:color="auto"/>
      </w:divBdr>
    </w:div>
    <w:div w:id="2077240767">
      <w:bodyDiv w:val="1"/>
      <w:marLeft w:val="0"/>
      <w:marRight w:val="0"/>
      <w:marTop w:val="0"/>
      <w:marBottom w:val="0"/>
      <w:divBdr>
        <w:top w:val="none" w:sz="0" w:space="0" w:color="auto"/>
        <w:left w:val="none" w:sz="0" w:space="0" w:color="auto"/>
        <w:bottom w:val="none" w:sz="0" w:space="0" w:color="auto"/>
        <w:right w:val="none" w:sz="0" w:space="0" w:color="auto"/>
      </w:divBdr>
    </w:div>
    <w:div w:id="2102027234">
      <w:bodyDiv w:val="1"/>
      <w:marLeft w:val="0"/>
      <w:marRight w:val="0"/>
      <w:marTop w:val="0"/>
      <w:marBottom w:val="0"/>
      <w:divBdr>
        <w:top w:val="none" w:sz="0" w:space="0" w:color="auto"/>
        <w:left w:val="none" w:sz="0" w:space="0" w:color="auto"/>
        <w:bottom w:val="none" w:sz="0" w:space="0" w:color="auto"/>
        <w:right w:val="none" w:sz="0" w:space="0" w:color="auto"/>
      </w:divBdr>
    </w:div>
    <w:div w:id="2125689786">
      <w:bodyDiv w:val="1"/>
      <w:marLeft w:val="0"/>
      <w:marRight w:val="0"/>
      <w:marTop w:val="0"/>
      <w:marBottom w:val="0"/>
      <w:divBdr>
        <w:top w:val="none" w:sz="0" w:space="0" w:color="auto"/>
        <w:left w:val="none" w:sz="0" w:space="0" w:color="auto"/>
        <w:bottom w:val="none" w:sz="0" w:space="0" w:color="auto"/>
        <w:right w:val="none" w:sz="0" w:space="0" w:color="auto"/>
      </w:divBdr>
    </w:div>
    <w:div w:id="2135824780">
      <w:bodyDiv w:val="1"/>
      <w:marLeft w:val="0"/>
      <w:marRight w:val="0"/>
      <w:marTop w:val="0"/>
      <w:marBottom w:val="0"/>
      <w:divBdr>
        <w:top w:val="none" w:sz="0" w:space="0" w:color="auto"/>
        <w:left w:val="none" w:sz="0" w:space="0" w:color="auto"/>
        <w:bottom w:val="none" w:sz="0" w:space="0" w:color="auto"/>
        <w:right w:val="none" w:sz="0" w:space="0" w:color="auto"/>
      </w:divBdr>
    </w:div>
    <w:div w:id="2139949943">
      <w:bodyDiv w:val="1"/>
      <w:marLeft w:val="0"/>
      <w:marRight w:val="0"/>
      <w:marTop w:val="0"/>
      <w:marBottom w:val="0"/>
      <w:divBdr>
        <w:top w:val="none" w:sz="0" w:space="0" w:color="auto"/>
        <w:left w:val="none" w:sz="0" w:space="0" w:color="auto"/>
        <w:bottom w:val="none" w:sz="0" w:space="0" w:color="auto"/>
        <w:right w:val="none" w:sz="0" w:space="0" w:color="auto"/>
      </w:divBdr>
    </w:div>
    <w:div w:id="21429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tewkesbury.gov.uk/online-applications/applicationDetails.do?activeTab=summary&amp;keyVal=PRA65WQD0IA00&amp;prevPage=inTray" TargetMode="External"/><Relationship Id="rId13" Type="http://schemas.openxmlformats.org/officeDocument/2006/relationships/hyperlink" Target="https://www.gov.uk/government/consultations/proposed-reforms-to-permitted-development-rights-to-support-the-deployment-of-5g-and-extend-mobile-cover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licaccess.tewkesbury.gov.uk/online-applications/applicationDetails.do?activeTab=summary&amp;keyVal=PRA7F4QD0IA00&amp;prevPage=inTray" TargetMode="External"/><Relationship Id="rId12" Type="http://schemas.openxmlformats.org/officeDocument/2006/relationships/hyperlink" Target="https://publicaccess.tewkesbury.gov.uk/online-applications/applicationDetails.do?activeTab=summary&amp;keyVal=PTYFM9QDN0N00&amp;prevPage=inTra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ccess.tewkesbury.gov.uk/online-applications/applicationDetails.do?activeTab=summary&amp;keyVal=PTYFM4QDN0L00&amp;prevPage=inTra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ublicaccess.tewkesbury.gov.uk/online-applications/applicationDetails.do?activeTab=summary&amp;keyVal=PX9FJWQD0IA00&amp;prevPage=inTray" TargetMode="External"/><Relationship Id="rId4" Type="http://schemas.openxmlformats.org/officeDocument/2006/relationships/webSettings" Target="webSettings.xml"/><Relationship Id="rId9" Type="http://schemas.openxmlformats.org/officeDocument/2006/relationships/hyperlink" Target="https://publicaccess.tewkesbury.gov.uk/online-applications/applicationDetails.do?activeTab=summary&amp;keyVal=PX1VRRQD0M400&amp;prevPage=inTra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AADAAD0428497A9F29F610C3882195"/>
        <w:category>
          <w:name w:val="General"/>
          <w:gallery w:val="placeholder"/>
        </w:category>
        <w:types>
          <w:type w:val="bbPlcHdr"/>
        </w:types>
        <w:behaviors>
          <w:behavior w:val="content"/>
        </w:behaviors>
        <w:guid w:val="{B42756CD-4889-4A7B-991A-70F4671027E0}"/>
      </w:docPartPr>
      <w:docPartBody>
        <w:p w:rsidR="00E004C9" w:rsidRDefault="0049215F" w:rsidP="0049215F">
          <w:pPr>
            <w:pStyle w:val="E9AADAAD0428497A9F29F610C388219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15F"/>
    <w:rsid w:val="0049215F"/>
    <w:rsid w:val="008370ED"/>
    <w:rsid w:val="00E00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6539241A0047C29565DB617A4CF21D">
    <w:name w:val="186539241A0047C29565DB617A4CF21D"/>
    <w:rsid w:val="0049215F"/>
  </w:style>
  <w:style w:type="paragraph" w:customStyle="1" w:styleId="5CDD2B25A3BD480BBA12D2FF12F1F556">
    <w:name w:val="5CDD2B25A3BD480BBA12D2FF12F1F556"/>
    <w:rsid w:val="0049215F"/>
  </w:style>
  <w:style w:type="character" w:styleId="PlaceholderText">
    <w:name w:val="Placeholder Text"/>
    <w:basedOn w:val="DefaultParagraphFont"/>
    <w:uiPriority w:val="99"/>
    <w:semiHidden/>
    <w:rsid w:val="0049215F"/>
    <w:rPr>
      <w:color w:val="808080"/>
    </w:rPr>
  </w:style>
  <w:style w:type="paragraph" w:customStyle="1" w:styleId="E9AADAAD0428497A9F29F610C3882195">
    <w:name w:val="E9AADAAD0428497A9F29F610C3882195"/>
    <w:rsid w:val="0049215F"/>
  </w:style>
  <w:style w:type="paragraph" w:customStyle="1" w:styleId="9F0438005BBD454E9E22D820B6F6AF8E">
    <w:name w:val="9F0438005BBD454E9E22D820B6F6AF8E"/>
    <w:rsid w:val="008370ED"/>
  </w:style>
  <w:style w:type="paragraph" w:customStyle="1" w:styleId="C24C9B1A70C54F0AB4B9109998394932">
    <w:name w:val="C24C9B1A70C54F0AB4B9109998394932"/>
    <w:rsid w:val="00837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TTC/PLANNING-mINUTES-18/09/19</dc:creator>
  <cp:lastModifiedBy>Assistant TC</cp:lastModifiedBy>
  <cp:revision>2</cp:revision>
  <cp:lastPrinted>2019-09-18T14:55:00Z</cp:lastPrinted>
  <dcterms:created xsi:type="dcterms:W3CDTF">2019-09-19T11:03:00Z</dcterms:created>
  <dcterms:modified xsi:type="dcterms:W3CDTF">2019-09-19T11:03:00Z</dcterms:modified>
</cp:coreProperties>
</file>